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5245"/>
        <w:gridCol w:w="4393"/>
      </w:tblGrid>
      <w:tr w:rsidR="00A558E7" w14:paraId="05E15EAB" w14:textId="77777777" w:rsidTr="00463D36">
        <w:trPr>
          <w:trHeight w:val="2410"/>
        </w:trPr>
        <w:tc>
          <w:tcPr>
            <w:tcW w:w="5245" w:type="dxa"/>
          </w:tcPr>
          <w:p w14:paraId="072DEA09" w14:textId="77777777" w:rsidR="00A558E7" w:rsidRDefault="00A558E7" w:rsidP="00335CD8"/>
        </w:tc>
        <w:tc>
          <w:tcPr>
            <w:tcW w:w="4393" w:type="dxa"/>
          </w:tcPr>
          <w:p w14:paraId="077802B0" w14:textId="06DFC3CE" w:rsidR="00F92AE2" w:rsidRDefault="00F92AE2" w:rsidP="00F92AE2">
            <w:pPr>
              <w:rPr>
                <w:sz w:val="28"/>
                <w:szCs w:val="28"/>
              </w:rPr>
            </w:pPr>
            <w:r w:rsidRPr="007C5387">
              <w:rPr>
                <w:sz w:val="28"/>
                <w:szCs w:val="28"/>
              </w:rPr>
              <w:t>П</w:t>
            </w:r>
            <w:r>
              <w:rPr>
                <w:sz w:val="28"/>
                <w:szCs w:val="28"/>
              </w:rPr>
              <w:t>риложение</w:t>
            </w:r>
          </w:p>
          <w:p w14:paraId="51677214" w14:textId="77777777" w:rsidR="00803DC7" w:rsidRDefault="00803DC7" w:rsidP="00F92AE2">
            <w:pPr>
              <w:rPr>
                <w:sz w:val="28"/>
                <w:szCs w:val="28"/>
              </w:rPr>
            </w:pPr>
          </w:p>
          <w:p w14:paraId="20E69F0F" w14:textId="77777777" w:rsidR="009B370F" w:rsidRDefault="00B520C5" w:rsidP="00F92AE2">
            <w:pPr>
              <w:rPr>
                <w:sz w:val="28"/>
                <w:szCs w:val="28"/>
              </w:rPr>
            </w:pPr>
            <w:r>
              <w:rPr>
                <w:sz w:val="28"/>
                <w:szCs w:val="28"/>
              </w:rPr>
              <w:t>У</w:t>
            </w:r>
            <w:r w:rsidR="009B370F">
              <w:rPr>
                <w:sz w:val="28"/>
                <w:szCs w:val="28"/>
              </w:rPr>
              <w:t>ТВЕРЖДЕНО</w:t>
            </w:r>
          </w:p>
          <w:p w14:paraId="5AD81482" w14:textId="1BBE3AD2" w:rsidR="00D75D22" w:rsidRDefault="00F92AE2" w:rsidP="00F92AE2">
            <w:pPr>
              <w:rPr>
                <w:sz w:val="28"/>
                <w:szCs w:val="28"/>
              </w:rPr>
            </w:pPr>
            <w:r w:rsidRPr="007C5387">
              <w:rPr>
                <w:sz w:val="28"/>
                <w:szCs w:val="28"/>
              </w:rPr>
              <w:t>решени</w:t>
            </w:r>
            <w:r w:rsidR="009B370F">
              <w:rPr>
                <w:sz w:val="28"/>
                <w:szCs w:val="28"/>
              </w:rPr>
              <w:t>ем</w:t>
            </w:r>
            <w:r>
              <w:rPr>
                <w:sz w:val="28"/>
                <w:szCs w:val="28"/>
              </w:rPr>
              <w:t xml:space="preserve"> </w:t>
            </w:r>
            <w:r w:rsidRPr="007C5387">
              <w:rPr>
                <w:sz w:val="28"/>
                <w:szCs w:val="28"/>
              </w:rPr>
              <w:t xml:space="preserve">Совета </w:t>
            </w:r>
            <w:bookmarkStart w:id="0" w:name="_Hlk220934627"/>
            <w:r w:rsidR="000D0793">
              <w:rPr>
                <w:sz w:val="28"/>
                <w:szCs w:val="28"/>
              </w:rPr>
              <w:t>Николенского сельского</w:t>
            </w:r>
            <w:r w:rsidR="00D75D22">
              <w:rPr>
                <w:sz w:val="28"/>
                <w:szCs w:val="28"/>
              </w:rPr>
              <w:t xml:space="preserve"> поселения</w:t>
            </w:r>
          </w:p>
          <w:p w14:paraId="220BCA42" w14:textId="25F2489A" w:rsidR="00F92AE2" w:rsidRPr="007C5387" w:rsidRDefault="00D75D22" w:rsidP="00F92AE2">
            <w:pPr>
              <w:rPr>
                <w:sz w:val="28"/>
                <w:szCs w:val="28"/>
              </w:rPr>
            </w:pPr>
            <w:r>
              <w:rPr>
                <w:sz w:val="28"/>
                <w:szCs w:val="28"/>
              </w:rPr>
              <w:t>Гулькевичского района</w:t>
            </w:r>
            <w:bookmarkEnd w:id="0"/>
          </w:p>
          <w:p w14:paraId="4F3380CF" w14:textId="2109326B" w:rsidR="00A558E7" w:rsidRPr="005B58A7" w:rsidRDefault="00F92AE2" w:rsidP="00172E6A">
            <w:r>
              <w:rPr>
                <w:sz w:val="28"/>
                <w:szCs w:val="28"/>
              </w:rPr>
              <w:t xml:space="preserve">от </w:t>
            </w:r>
            <w:r w:rsidR="008D0E19">
              <w:rPr>
                <w:sz w:val="28"/>
                <w:szCs w:val="28"/>
              </w:rPr>
              <w:t>26.03.2026 г.</w:t>
            </w:r>
            <w:r w:rsidRPr="00F92AE2">
              <w:rPr>
                <w:sz w:val="28"/>
                <w:szCs w:val="28"/>
              </w:rPr>
              <w:t xml:space="preserve"> </w:t>
            </w:r>
            <w:r>
              <w:rPr>
                <w:sz w:val="28"/>
                <w:szCs w:val="28"/>
              </w:rPr>
              <w:t xml:space="preserve">№ </w:t>
            </w:r>
            <w:r w:rsidR="008D0E19">
              <w:rPr>
                <w:sz w:val="28"/>
                <w:szCs w:val="28"/>
              </w:rPr>
              <w:t>77</w:t>
            </w:r>
          </w:p>
        </w:tc>
      </w:tr>
    </w:tbl>
    <w:p w14:paraId="4A087C46" w14:textId="7446C7DB" w:rsidR="00A558E7" w:rsidRDefault="00A558E7" w:rsidP="00B520C5">
      <w:pPr>
        <w:jc w:val="center"/>
        <w:rPr>
          <w:sz w:val="28"/>
          <w:szCs w:val="28"/>
        </w:rPr>
      </w:pPr>
    </w:p>
    <w:p w14:paraId="5A6E19D6" w14:textId="77777777" w:rsidR="000D0793" w:rsidRDefault="000D0793" w:rsidP="00B520C5">
      <w:pPr>
        <w:jc w:val="center"/>
        <w:rPr>
          <w:sz w:val="28"/>
          <w:szCs w:val="28"/>
        </w:rPr>
      </w:pPr>
    </w:p>
    <w:p w14:paraId="7F2E4298" w14:textId="77777777" w:rsidR="00B520C5" w:rsidRDefault="00FA21EE" w:rsidP="00B520C5">
      <w:pPr>
        <w:autoSpaceDE w:val="0"/>
        <w:autoSpaceDN w:val="0"/>
        <w:adjustRightInd w:val="0"/>
        <w:jc w:val="center"/>
        <w:rPr>
          <w:b/>
          <w:bCs/>
          <w:sz w:val="28"/>
          <w:szCs w:val="28"/>
        </w:rPr>
      </w:pPr>
      <w:r w:rsidRPr="00A139FA">
        <w:rPr>
          <w:b/>
          <w:bCs/>
          <w:sz w:val="28"/>
          <w:szCs w:val="28"/>
        </w:rPr>
        <w:t>ПОЛОЖЕНИЕ</w:t>
      </w:r>
    </w:p>
    <w:p w14:paraId="4FABB704" w14:textId="5D34805A" w:rsidR="009F6D51" w:rsidRPr="00A139FA" w:rsidRDefault="009F6D51" w:rsidP="00B520C5">
      <w:pPr>
        <w:autoSpaceDE w:val="0"/>
        <w:autoSpaceDN w:val="0"/>
        <w:adjustRightInd w:val="0"/>
        <w:jc w:val="center"/>
        <w:rPr>
          <w:b/>
          <w:bCs/>
          <w:sz w:val="28"/>
          <w:szCs w:val="28"/>
        </w:rPr>
      </w:pPr>
      <w:r w:rsidRPr="00A139FA">
        <w:rPr>
          <w:b/>
          <w:bCs/>
          <w:sz w:val="28"/>
          <w:szCs w:val="28"/>
        </w:rPr>
        <w:t>о порядке назначения и выплаты</w:t>
      </w:r>
      <w:r w:rsidR="00A558E7" w:rsidRPr="00A139FA">
        <w:rPr>
          <w:b/>
          <w:bCs/>
          <w:sz w:val="28"/>
          <w:szCs w:val="28"/>
        </w:rPr>
        <w:t xml:space="preserve"> пенсии за выслугу лет лицам,</w:t>
      </w:r>
    </w:p>
    <w:p w14:paraId="0998FABC" w14:textId="422CE4B2" w:rsidR="009F6D51" w:rsidRPr="00A139FA" w:rsidRDefault="00A558E7" w:rsidP="00B520C5">
      <w:pPr>
        <w:autoSpaceDE w:val="0"/>
        <w:autoSpaceDN w:val="0"/>
        <w:adjustRightInd w:val="0"/>
        <w:jc w:val="center"/>
        <w:rPr>
          <w:b/>
          <w:bCs/>
          <w:sz w:val="28"/>
          <w:szCs w:val="28"/>
        </w:rPr>
      </w:pPr>
      <w:r w:rsidRPr="00A139FA">
        <w:rPr>
          <w:b/>
          <w:bCs/>
          <w:sz w:val="28"/>
          <w:szCs w:val="28"/>
        </w:rPr>
        <w:t>замещавшим муниципальные</w:t>
      </w:r>
      <w:r w:rsidR="009F6D51" w:rsidRPr="00A139FA">
        <w:rPr>
          <w:b/>
          <w:bCs/>
          <w:sz w:val="28"/>
          <w:szCs w:val="28"/>
        </w:rPr>
        <w:t xml:space="preserve"> </w:t>
      </w:r>
      <w:r w:rsidRPr="00A139FA">
        <w:rPr>
          <w:b/>
          <w:bCs/>
          <w:sz w:val="28"/>
          <w:szCs w:val="28"/>
        </w:rPr>
        <w:t>должности</w:t>
      </w:r>
      <w:r w:rsidR="00B23B69" w:rsidRPr="00A139FA">
        <w:rPr>
          <w:b/>
          <w:bCs/>
          <w:sz w:val="28"/>
          <w:szCs w:val="28"/>
        </w:rPr>
        <w:t xml:space="preserve"> </w:t>
      </w:r>
      <w:r w:rsidRPr="00A139FA">
        <w:rPr>
          <w:b/>
          <w:bCs/>
          <w:sz w:val="28"/>
          <w:szCs w:val="28"/>
        </w:rPr>
        <w:t>и должности</w:t>
      </w:r>
    </w:p>
    <w:p w14:paraId="4CD7AF73" w14:textId="4F4E5F00" w:rsidR="009F6D51" w:rsidRPr="00A139FA" w:rsidRDefault="00A558E7" w:rsidP="00B520C5">
      <w:pPr>
        <w:autoSpaceDE w:val="0"/>
        <w:autoSpaceDN w:val="0"/>
        <w:adjustRightInd w:val="0"/>
        <w:jc w:val="center"/>
        <w:rPr>
          <w:b/>
          <w:bCs/>
          <w:sz w:val="28"/>
          <w:szCs w:val="28"/>
        </w:rPr>
      </w:pPr>
      <w:r w:rsidRPr="00A139FA">
        <w:rPr>
          <w:b/>
          <w:bCs/>
          <w:sz w:val="28"/>
          <w:szCs w:val="28"/>
        </w:rPr>
        <w:t xml:space="preserve">муниципальной службы в </w:t>
      </w:r>
      <w:r w:rsidR="00301CD5" w:rsidRPr="00A139FA">
        <w:rPr>
          <w:b/>
          <w:bCs/>
          <w:sz w:val="28"/>
          <w:szCs w:val="28"/>
        </w:rPr>
        <w:t>органах местного самоуправления</w:t>
      </w:r>
    </w:p>
    <w:p w14:paraId="0FA17CBA" w14:textId="1BDD2875" w:rsidR="00A558E7" w:rsidRPr="00A139FA" w:rsidRDefault="000D0793" w:rsidP="00B520C5">
      <w:pPr>
        <w:autoSpaceDE w:val="0"/>
        <w:autoSpaceDN w:val="0"/>
        <w:adjustRightInd w:val="0"/>
        <w:jc w:val="center"/>
        <w:rPr>
          <w:b/>
          <w:bCs/>
          <w:sz w:val="28"/>
          <w:szCs w:val="28"/>
        </w:rPr>
      </w:pPr>
      <w:r>
        <w:rPr>
          <w:b/>
          <w:bCs/>
          <w:sz w:val="28"/>
          <w:szCs w:val="28"/>
        </w:rPr>
        <w:t>Николенского сельского</w:t>
      </w:r>
      <w:r w:rsidR="00A139FA" w:rsidRPr="00A139FA">
        <w:rPr>
          <w:b/>
          <w:bCs/>
          <w:sz w:val="28"/>
          <w:szCs w:val="28"/>
        </w:rPr>
        <w:t xml:space="preserve"> поселения Гулькевичского района</w:t>
      </w:r>
    </w:p>
    <w:p w14:paraId="70F24A84" w14:textId="77777777" w:rsidR="00A139FA" w:rsidRDefault="00A139FA" w:rsidP="000D0793">
      <w:pPr>
        <w:jc w:val="center"/>
        <w:rPr>
          <w:sz w:val="28"/>
          <w:szCs w:val="28"/>
        </w:rPr>
      </w:pPr>
    </w:p>
    <w:p w14:paraId="413AAE2F" w14:textId="156A8D29" w:rsidR="00EF454D" w:rsidRDefault="00EF454D" w:rsidP="000D0793">
      <w:pPr>
        <w:jc w:val="center"/>
        <w:rPr>
          <w:sz w:val="28"/>
          <w:szCs w:val="28"/>
        </w:rPr>
      </w:pPr>
      <w:r>
        <w:rPr>
          <w:sz w:val="28"/>
          <w:szCs w:val="28"/>
        </w:rPr>
        <w:t>1. Общие положения</w:t>
      </w:r>
    </w:p>
    <w:p w14:paraId="033906E9" w14:textId="77777777" w:rsidR="00EF454D" w:rsidRDefault="00EF454D" w:rsidP="000D0793">
      <w:pPr>
        <w:jc w:val="center"/>
        <w:rPr>
          <w:sz w:val="28"/>
          <w:szCs w:val="28"/>
        </w:rPr>
      </w:pPr>
    </w:p>
    <w:p w14:paraId="3DCAD736" w14:textId="73205C4B" w:rsidR="005C6624" w:rsidRDefault="00EF454D" w:rsidP="00A139FA">
      <w:pPr>
        <w:ind w:firstLine="709"/>
        <w:jc w:val="both"/>
        <w:rPr>
          <w:sz w:val="28"/>
          <w:szCs w:val="28"/>
        </w:rPr>
      </w:pPr>
      <w:r>
        <w:rPr>
          <w:sz w:val="28"/>
          <w:szCs w:val="28"/>
        </w:rPr>
        <w:t xml:space="preserve">1.1. </w:t>
      </w:r>
      <w:r w:rsidR="00641C3B" w:rsidRPr="00945616">
        <w:rPr>
          <w:sz w:val="28"/>
          <w:szCs w:val="28"/>
        </w:rPr>
        <w:t xml:space="preserve">Положение </w:t>
      </w:r>
      <w:r w:rsidR="006D5129">
        <w:rPr>
          <w:sz w:val="28"/>
          <w:szCs w:val="28"/>
        </w:rPr>
        <w:t>о порядке назначения и выплаты</w:t>
      </w:r>
      <w:r w:rsidR="006D5129" w:rsidRPr="001D0565">
        <w:rPr>
          <w:sz w:val="28"/>
          <w:szCs w:val="28"/>
        </w:rPr>
        <w:t xml:space="preserve"> пенсии за выслугу лет лицам, замещавшим муниципальные</w:t>
      </w:r>
      <w:r w:rsidR="006D5129">
        <w:rPr>
          <w:sz w:val="28"/>
          <w:szCs w:val="28"/>
        </w:rPr>
        <w:t xml:space="preserve"> </w:t>
      </w:r>
      <w:r w:rsidR="006D5129" w:rsidRPr="001D0565">
        <w:rPr>
          <w:sz w:val="28"/>
          <w:szCs w:val="28"/>
        </w:rPr>
        <w:t>должности</w:t>
      </w:r>
      <w:r w:rsidR="006D5129">
        <w:rPr>
          <w:sz w:val="28"/>
          <w:szCs w:val="28"/>
        </w:rPr>
        <w:t xml:space="preserve"> </w:t>
      </w:r>
      <w:r w:rsidR="006D5129" w:rsidRPr="001D0565">
        <w:rPr>
          <w:sz w:val="28"/>
          <w:szCs w:val="28"/>
        </w:rPr>
        <w:t xml:space="preserve">и должности муниципальной службы в </w:t>
      </w:r>
      <w:r w:rsidR="006D5129">
        <w:rPr>
          <w:sz w:val="28"/>
          <w:szCs w:val="28"/>
        </w:rPr>
        <w:t xml:space="preserve">органах местного самоуправления </w:t>
      </w:r>
      <w:r w:rsidR="00510286">
        <w:rPr>
          <w:sz w:val="28"/>
          <w:szCs w:val="28"/>
        </w:rPr>
        <w:t>Николенского сельского</w:t>
      </w:r>
      <w:r w:rsidR="00A139FA" w:rsidRPr="00A139FA">
        <w:rPr>
          <w:sz w:val="28"/>
          <w:szCs w:val="28"/>
        </w:rPr>
        <w:t xml:space="preserve"> поселения Гулькевичского района</w:t>
      </w:r>
      <w:r w:rsidR="006D5129">
        <w:rPr>
          <w:sz w:val="28"/>
          <w:szCs w:val="28"/>
        </w:rPr>
        <w:t xml:space="preserve"> (далее – Положение) </w:t>
      </w:r>
      <w:r w:rsidR="00FA21EE" w:rsidRPr="00945616">
        <w:rPr>
          <w:sz w:val="28"/>
          <w:szCs w:val="28"/>
        </w:rPr>
        <w:t xml:space="preserve">разработано </w:t>
      </w:r>
      <w:r w:rsidR="00641C3B" w:rsidRPr="00945616">
        <w:rPr>
          <w:sz w:val="28"/>
          <w:szCs w:val="28"/>
        </w:rPr>
        <w:t>в соответствии с</w:t>
      </w:r>
      <w:r w:rsidR="00945616" w:rsidRPr="00945616">
        <w:rPr>
          <w:sz w:val="28"/>
          <w:szCs w:val="28"/>
        </w:rPr>
        <w:t xml:space="preserve"> </w:t>
      </w:r>
      <w:r w:rsidR="00D61F85" w:rsidRPr="00945616">
        <w:rPr>
          <w:sz w:val="28"/>
          <w:szCs w:val="28"/>
        </w:rPr>
        <w:t>федеральными законами от 15 декабря 2001 г</w:t>
      </w:r>
      <w:r w:rsidR="00945616">
        <w:rPr>
          <w:sz w:val="28"/>
          <w:szCs w:val="28"/>
        </w:rPr>
        <w:t>.</w:t>
      </w:r>
      <w:r w:rsidR="00D61F85" w:rsidRPr="00945616">
        <w:rPr>
          <w:sz w:val="28"/>
          <w:szCs w:val="28"/>
        </w:rPr>
        <w:t xml:space="preserve"> № 166-ФЗ «О государственном пенсионном обеспечении в Российской Федерации», от 2 марта 2007 г</w:t>
      </w:r>
      <w:r w:rsidR="00945616">
        <w:rPr>
          <w:sz w:val="28"/>
          <w:szCs w:val="28"/>
        </w:rPr>
        <w:t>.</w:t>
      </w:r>
      <w:r w:rsidR="00D61F85" w:rsidRPr="00945616">
        <w:rPr>
          <w:sz w:val="28"/>
          <w:szCs w:val="28"/>
        </w:rPr>
        <w:t xml:space="preserve"> № 25-ФЗ «О муниципальной службе в Российской Федерации», от 28 декабря 2013 </w:t>
      </w:r>
      <w:r w:rsidR="00945616">
        <w:rPr>
          <w:sz w:val="28"/>
          <w:szCs w:val="28"/>
        </w:rPr>
        <w:t xml:space="preserve">г. </w:t>
      </w:r>
      <w:r w:rsidR="00510286">
        <w:rPr>
          <w:sz w:val="28"/>
          <w:szCs w:val="28"/>
        </w:rPr>
        <w:t xml:space="preserve">              </w:t>
      </w:r>
      <w:r w:rsidR="00D61F85" w:rsidRPr="00945616">
        <w:rPr>
          <w:sz w:val="28"/>
          <w:szCs w:val="28"/>
        </w:rPr>
        <w:t>№ 400-ФЗ «О страховых пенсиях», от 23 мая 2016 г</w:t>
      </w:r>
      <w:r w:rsidR="00945616">
        <w:rPr>
          <w:sz w:val="28"/>
          <w:szCs w:val="28"/>
        </w:rPr>
        <w:t>.</w:t>
      </w:r>
      <w:r w:rsidR="00D61F85" w:rsidRPr="00945616">
        <w:rPr>
          <w:sz w:val="28"/>
          <w:szCs w:val="28"/>
        </w:rPr>
        <w:t xml:space="preserve"> № 143-ФЗ «О внесении изменений в отдельные законодательные акты Российской Федерации в части увеличения пенсионного возраста отдельным категориям граждан», закон</w:t>
      </w:r>
      <w:r w:rsidR="00755343">
        <w:rPr>
          <w:sz w:val="28"/>
          <w:szCs w:val="28"/>
        </w:rPr>
        <w:t>о</w:t>
      </w:r>
      <w:r w:rsidR="00D61F85" w:rsidRPr="00945616">
        <w:rPr>
          <w:sz w:val="28"/>
          <w:szCs w:val="28"/>
        </w:rPr>
        <w:t>м Краснодарского края от 8 июня 2007 г</w:t>
      </w:r>
      <w:r w:rsidR="00945616">
        <w:rPr>
          <w:sz w:val="28"/>
          <w:szCs w:val="28"/>
        </w:rPr>
        <w:t>.</w:t>
      </w:r>
      <w:r w:rsidR="00D61F85" w:rsidRPr="00945616">
        <w:rPr>
          <w:sz w:val="28"/>
          <w:szCs w:val="28"/>
        </w:rPr>
        <w:t xml:space="preserve"> № 1244-КЗ «О муниципальной службе в Краснодарском крае»</w:t>
      </w:r>
      <w:r>
        <w:rPr>
          <w:sz w:val="28"/>
          <w:szCs w:val="28"/>
        </w:rPr>
        <w:t xml:space="preserve">, </w:t>
      </w:r>
      <w:r w:rsidR="00301CD5">
        <w:rPr>
          <w:sz w:val="28"/>
          <w:szCs w:val="28"/>
        </w:rPr>
        <w:t>у</w:t>
      </w:r>
      <w:r w:rsidR="00641C3B" w:rsidRPr="001870F3">
        <w:rPr>
          <w:sz w:val="28"/>
          <w:szCs w:val="28"/>
        </w:rPr>
        <w:t xml:space="preserve">ставом </w:t>
      </w:r>
      <w:r w:rsidR="00510286">
        <w:rPr>
          <w:sz w:val="28"/>
          <w:szCs w:val="28"/>
        </w:rPr>
        <w:t>Николенского сельского</w:t>
      </w:r>
      <w:r w:rsidR="00A139FA" w:rsidRPr="00A139FA">
        <w:rPr>
          <w:sz w:val="28"/>
          <w:szCs w:val="28"/>
        </w:rPr>
        <w:t xml:space="preserve"> поселения Гулькевичского района</w:t>
      </w:r>
      <w:r w:rsidR="0021042D">
        <w:rPr>
          <w:sz w:val="28"/>
          <w:szCs w:val="28"/>
        </w:rPr>
        <w:t xml:space="preserve"> и</w:t>
      </w:r>
      <w:r w:rsidR="00641C3B" w:rsidRPr="001870F3">
        <w:rPr>
          <w:sz w:val="28"/>
          <w:szCs w:val="28"/>
        </w:rPr>
        <w:t xml:space="preserve"> </w:t>
      </w:r>
      <w:r w:rsidR="00755343">
        <w:rPr>
          <w:sz w:val="28"/>
          <w:szCs w:val="28"/>
        </w:rPr>
        <w:t xml:space="preserve">устанавливает основания и условия возникновения </w:t>
      </w:r>
      <w:r w:rsidR="00641C3B" w:rsidRPr="001870F3">
        <w:rPr>
          <w:sz w:val="28"/>
          <w:szCs w:val="28"/>
        </w:rPr>
        <w:t xml:space="preserve">права на пенсию за выслугу лет лицам, замещавшим муниципальные должности </w:t>
      </w:r>
      <w:r w:rsidR="00755343">
        <w:rPr>
          <w:sz w:val="28"/>
          <w:szCs w:val="28"/>
        </w:rPr>
        <w:t xml:space="preserve">в </w:t>
      </w:r>
      <w:r w:rsidR="00A139FA">
        <w:rPr>
          <w:sz w:val="28"/>
          <w:szCs w:val="28"/>
        </w:rPr>
        <w:t xml:space="preserve">администрации </w:t>
      </w:r>
      <w:r w:rsidR="00AA0B34">
        <w:rPr>
          <w:sz w:val="28"/>
          <w:szCs w:val="28"/>
        </w:rPr>
        <w:t>Николенского сельского</w:t>
      </w:r>
      <w:r w:rsidR="00A139FA" w:rsidRPr="00A139FA">
        <w:rPr>
          <w:sz w:val="28"/>
          <w:szCs w:val="28"/>
        </w:rPr>
        <w:t xml:space="preserve"> поселения Гулькевичского района </w:t>
      </w:r>
      <w:r w:rsidR="00641C3B" w:rsidRPr="001870F3">
        <w:rPr>
          <w:sz w:val="28"/>
          <w:szCs w:val="28"/>
        </w:rPr>
        <w:t xml:space="preserve">и должности муниципальной службы в </w:t>
      </w:r>
      <w:r w:rsidR="00301CD5">
        <w:rPr>
          <w:sz w:val="28"/>
          <w:szCs w:val="28"/>
        </w:rPr>
        <w:t xml:space="preserve">органах местного самоуправления </w:t>
      </w:r>
      <w:r w:rsidR="00AA0B34">
        <w:rPr>
          <w:sz w:val="28"/>
          <w:szCs w:val="28"/>
        </w:rPr>
        <w:t>Николенского сельского</w:t>
      </w:r>
      <w:r w:rsidR="00A139FA" w:rsidRPr="00A139FA">
        <w:rPr>
          <w:sz w:val="28"/>
          <w:szCs w:val="28"/>
        </w:rPr>
        <w:t xml:space="preserve"> поселения Гулькевичского района</w:t>
      </w:r>
      <w:r w:rsidR="009F6D51">
        <w:rPr>
          <w:sz w:val="28"/>
          <w:szCs w:val="28"/>
        </w:rPr>
        <w:t>, а также порядок его реализации</w:t>
      </w:r>
      <w:r w:rsidR="00D61F85">
        <w:rPr>
          <w:sz w:val="28"/>
          <w:szCs w:val="28"/>
        </w:rPr>
        <w:t>.</w:t>
      </w:r>
    </w:p>
    <w:p w14:paraId="39980309" w14:textId="77777777" w:rsidR="006D5129" w:rsidRDefault="006D5129" w:rsidP="00AA0B34">
      <w:pPr>
        <w:autoSpaceDE w:val="0"/>
        <w:autoSpaceDN w:val="0"/>
        <w:adjustRightInd w:val="0"/>
        <w:jc w:val="center"/>
        <w:rPr>
          <w:sz w:val="28"/>
          <w:szCs w:val="28"/>
        </w:rPr>
      </w:pPr>
    </w:p>
    <w:p w14:paraId="17B94684" w14:textId="77777777" w:rsidR="009F6D51" w:rsidRDefault="00641C3B" w:rsidP="00AA0B34">
      <w:pPr>
        <w:autoSpaceDE w:val="0"/>
        <w:autoSpaceDN w:val="0"/>
        <w:adjustRightInd w:val="0"/>
        <w:jc w:val="center"/>
        <w:rPr>
          <w:sz w:val="28"/>
          <w:szCs w:val="28"/>
        </w:rPr>
      </w:pPr>
      <w:r w:rsidRPr="001870F3">
        <w:rPr>
          <w:sz w:val="28"/>
          <w:szCs w:val="28"/>
        </w:rPr>
        <w:t xml:space="preserve">2. </w:t>
      </w:r>
      <w:r w:rsidR="009F6D51">
        <w:rPr>
          <w:sz w:val="28"/>
          <w:szCs w:val="28"/>
        </w:rPr>
        <w:t>Лица, имеющие право на пенсию за выслугу лет</w:t>
      </w:r>
    </w:p>
    <w:p w14:paraId="39D2EC0D" w14:textId="77777777" w:rsidR="00380D55" w:rsidRDefault="00380D55" w:rsidP="00AA0B34">
      <w:pPr>
        <w:autoSpaceDE w:val="0"/>
        <w:autoSpaceDN w:val="0"/>
        <w:adjustRightInd w:val="0"/>
        <w:jc w:val="center"/>
        <w:rPr>
          <w:sz w:val="28"/>
          <w:szCs w:val="28"/>
        </w:rPr>
      </w:pPr>
    </w:p>
    <w:p w14:paraId="6BB68E1B" w14:textId="77777777" w:rsidR="009F6D51" w:rsidRDefault="00380D55" w:rsidP="00380D55">
      <w:pPr>
        <w:autoSpaceDE w:val="0"/>
        <w:autoSpaceDN w:val="0"/>
        <w:adjustRightInd w:val="0"/>
        <w:ind w:firstLine="709"/>
        <w:jc w:val="both"/>
        <w:rPr>
          <w:sz w:val="28"/>
          <w:szCs w:val="28"/>
        </w:rPr>
      </w:pPr>
      <w:r>
        <w:rPr>
          <w:sz w:val="28"/>
          <w:szCs w:val="28"/>
        </w:rPr>
        <w:t>2.</w:t>
      </w:r>
      <w:r w:rsidRPr="001870F3">
        <w:rPr>
          <w:sz w:val="28"/>
          <w:szCs w:val="28"/>
        </w:rPr>
        <w:t xml:space="preserve">1. </w:t>
      </w:r>
      <w:r w:rsidR="00E218D8" w:rsidRPr="00E218D8">
        <w:rPr>
          <w:sz w:val="28"/>
          <w:szCs w:val="28"/>
        </w:rPr>
        <w:t>Пенсия за выслугу лет устанавливается к страховой пенсии по старости, к</w:t>
      </w:r>
      <w:r w:rsidR="00E218D8">
        <w:rPr>
          <w:sz w:val="28"/>
          <w:szCs w:val="28"/>
        </w:rPr>
        <w:t xml:space="preserve"> </w:t>
      </w:r>
      <w:r w:rsidR="00E218D8" w:rsidRPr="00E218D8">
        <w:rPr>
          <w:sz w:val="28"/>
          <w:szCs w:val="28"/>
        </w:rPr>
        <w:t>страховой пенсии по инвалидности, назначенным в соответствии с Федеральным законом</w:t>
      </w:r>
      <w:r w:rsidR="00E218D8">
        <w:rPr>
          <w:sz w:val="28"/>
          <w:szCs w:val="28"/>
        </w:rPr>
        <w:t xml:space="preserve"> </w:t>
      </w:r>
      <w:hyperlink r:id="rId7" w:tgtFrame="_blank" w:history="1">
        <w:r w:rsidR="00E218D8" w:rsidRPr="00E218D8">
          <w:rPr>
            <w:sz w:val="28"/>
            <w:szCs w:val="28"/>
          </w:rPr>
          <w:t>от 28 декабря 2013 г</w:t>
        </w:r>
        <w:r w:rsidR="00E218D8">
          <w:rPr>
            <w:sz w:val="28"/>
            <w:szCs w:val="28"/>
          </w:rPr>
          <w:t>.</w:t>
        </w:r>
        <w:r w:rsidR="00E218D8" w:rsidRPr="00E218D8">
          <w:rPr>
            <w:sz w:val="28"/>
            <w:szCs w:val="28"/>
          </w:rPr>
          <w:t xml:space="preserve"> № 400-ФЗ</w:t>
        </w:r>
      </w:hyperlink>
      <w:r w:rsidR="00E218D8">
        <w:rPr>
          <w:sz w:val="28"/>
          <w:szCs w:val="28"/>
        </w:rPr>
        <w:t xml:space="preserve"> «</w:t>
      </w:r>
      <w:r w:rsidR="00E218D8" w:rsidRPr="00E218D8">
        <w:rPr>
          <w:sz w:val="28"/>
          <w:szCs w:val="28"/>
        </w:rPr>
        <w:t>О страховых пенсиях</w:t>
      </w:r>
      <w:r w:rsidR="00E218D8">
        <w:rPr>
          <w:sz w:val="28"/>
          <w:szCs w:val="28"/>
        </w:rPr>
        <w:t>»</w:t>
      </w:r>
      <w:r w:rsidR="00E218D8" w:rsidRPr="00E218D8">
        <w:rPr>
          <w:sz w:val="28"/>
          <w:szCs w:val="28"/>
        </w:rPr>
        <w:t>, к пенсии по инвалидности, назначаемой в соответствии с Федеральным законом</w:t>
      </w:r>
      <w:r w:rsidR="00E218D8">
        <w:rPr>
          <w:sz w:val="28"/>
          <w:szCs w:val="28"/>
        </w:rPr>
        <w:t xml:space="preserve"> </w:t>
      </w:r>
      <w:hyperlink r:id="rId8" w:tgtFrame="_blank" w:history="1">
        <w:r w:rsidR="00E218D8" w:rsidRPr="00E218D8">
          <w:rPr>
            <w:sz w:val="28"/>
            <w:szCs w:val="28"/>
          </w:rPr>
          <w:t>от 15 декабря 2001 г</w:t>
        </w:r>
        <w:r w:rsidR="00E218D8">
          <w:rPr>
            <w:sz w:val="28"/>
            <w:szCs w:val="28"/>
          </w:rPr>
          <w:t>.</w:t>
        </w:r>
        <w:r w:rsidR="00E218D8" w:rsidRPr="00E218D8">
          <w:rPr>
            <w:sz w:val="28"/>
            <w:szCs w:val="28"/>
          </w:rPr>
          <w:t xml:space="preserve"> № 166-ФЗ</w:t>
        </w:r>
      </w:hyperlink>
      <w:r w:rsidR="00E218D8">
        <w:rPr>
          <w:sz w:val="28"/>
          <w:szCs w:val="28"/>
        </w:rPr>
        <w:t xml:space="preserve"> «</w:t>
      </w:r>
      <w:r w:rsidR="00E218D8" w:rsidRPr="00E218D8">
        <w:rPr>
          <w:sz w:val="28"/>
          <w:szCs w:val="28"/>
        </w:rPr>
        <w:t>О государственном пенсионном обе</w:t>
      </w:r>
      <w:r w:rsidR="00E218D8">
        <w:rPr>
          <w:sz w:val="28"/>
          <w:szCs w:val="28"/>
        </w:rPr>
        <w:t>спечении в Российской Федерации»</w:t>
      </w:r>
      <w:r w:rsidR="00E218D8" w:rsidRPr="00E218D8">
        <w:rPr>
          <w:sz w:val="28"/>
          <w:szCs w:val="28"/>
        </w:rPr>
        <w:t xml:space="preserve">, либо к страховой пенсии по старости, назначенной на период до наступления возраста, дающего право на страховую пенсию по </w:t>
      </w:r>
      <w:r w:rsidR="00E218D8" w:rsidRPr="00E218D8">
        <w:rPr>
          <w:sz w:val="28"/>
          <w:szCs w:val="28"/>
        </w:rPr>
        <w:lastRenderedPageBreak/>
        <w:t>старости, в том числе досрочно назначенной в соответствии с Федеральным законом</w:t>
      </w:r>
      <w:r w:rsidR="00E218D8">
        <w:rPr>
          <w:sz w:val="28"/>
          <w:szCs w:val="28"/>
        </w:rPr>
        <w:t xml:space="preserve"> </w:t>
      </w:r>
      <w:hyperlink r:id="rId9" w:tgtFrame="_blank" w:history="1">
        <w:r w:rsidR="00E218D8" w:rsidRPr="00E218D8">
          <w:rPr>
            <w:sz w:val="28"/>
            <w:szCs w:val="28"/>
          </w:rPr>
          <w:t>от 12 декабря 2023 г</w:t>
        </w:r>
        <w:r w:rsidR="009603CB">
          <w:rPr>
            <w:sz w:val="28"/>
            <w:szCs w:val="28"/>
          </w:rPr>
          <w:t>.</w:t>
        </w:r>
        <w:r w:rsidR="00E218D8" w:rsidRPr="00E218D8">
          <w:rPr>
            <w:sz w:val="28"/>
            <w:szCs w:val="28"/>
          </w:rPr>
          <w:t xml:space="preserve"> № 565-ФЗ</w:t>
        </w:r>
      </w:hyperlink>
      <w:r w:rsidR="00E218D8">
        <w:rPr>
          <w:sz w:val="28"/>
          <w:szCs w:val="28"/>
        </w:rPr>
        <w:t xml:space="preserve"> «</w:t>
      </w:r>
      <w:r w:rsidR="00E218D8" w:rsidRPr="00E218D8">
        <w:rPr>
          <w:sz w:val="28"/>
          <w:szCs w:val="28"/>
        </w:rPr>
        <w:t>О занятости населения в Российской Федерации</w:t>
      </w:r>
      <w:r w:rsidR="00E218D8">
        <w:rPr>
          <w:sz w:val="28"/>
          <w:szCs w:val="28"/>
        </w:rPr>
        <w:t>»</w:t>
      </w:r>
      <w:r w:rsidR="00E218D8" w:rsidRPr="00E218D8">
        <w:rPr>
          <w:sz w:val="28"/>
          <w:szCs w:val="28"/>
        </w:rPr>
        <w:t xml:space="preserve"> (далее - пенси</w:t>
      </w:r>
      <w:r w:rsidR="00A31A89">
        <w:rPr>
          <w:sz w:val="28"/>
          <w:szCs w:val="28"/>
        </w:rPr>
        <w:t>я по старости (по инвалидности), и выплачивается в порядке, определяемом настоящим Положением</w:t>
      </w:r>
      <w:r>
        <w:rPr>
          <w:sz w:val="28"/>
          <w:szCs w:val="28"/>
        </w:rPr>
        <w:t>.</w:t>
      </w:r>
    </w:p>
    <w:p w14:paraId="5576846A" w14:textId="77777777" w:rsidR="009603CB" w:rsidRPr="009603CB" w:rsidRDefault="0006102D" w:rsidP="009603CB">
      <w:pPr>
        <w:autoSpaceDE w:val="0"/>
        <w:autoSpaceDN w:val="0"/>
        <w:adjustRightInd w:val="0"/>
        <w:ind w:firstLine="709"/>
        <w:jc w:val="both"/>
        <w:rPr>
          <w:sz w:val="28"/>
          <w:szCs w:val="28"/>
        </w:rPr>
      </w:pPr>
      <w:r>
        <w:rPr>
          <w:sz w:val="28"/>
          <w:szCs w:val="28"/>
        </w:rPr>
        <w:t xml:space="preserve">2.2. </w:t>
      </w:r>
      <w:r w:rsidR="009603CB" w:rsidRPr="009603CB">
        <w:rPr>
          <w:sz w:val="28"/>
          <w:szCs w:val="28"/>
        </w:rPr>
        <w:t>Лица, замещавшие муниципальные должности, имеют право на дополнительное материальное обеспечение в соответствии с настоящим Положением при прекращении выполнения полномочий по замещаемой муниципальной должности, освобождения от замещаемой муниципальной должности после 1 января 1997 г</w:t>
      </w:r>
      <w:r w:rsidR="009603CB">
        <w:rPr>
          <w:sz w:val="28"/>
          <w:szCs w:val="28"/>
        </w:rPr>
        <w:t>.</w:t>
      </w:r>
      <w:r w:rsidR="009603CB" w:rsidRPr="009603CB">
        <w:rPr>
          <w:sz w:val="28"/>
          <w:szCs w:val="28"/>
        </w:rPr>
        <w:t xml:space="preserve"> по следующим основаниям:</w:t>
      </w:r>
    </w:p>
    <w:p w14:paraId="3EC2B1D9" w14:textId="758B5256" w:rsidR="009603CB" w:rsidRPr="009603CB" w:rsidRDefault="009603CB" w:rsidP="00A139FA">
      <w:pPr>
        <w:autoSpaceDE w:val="0"/>
        <w:autoSpaceDN w:val="0"/>
        <w:adjustRightInd w:val="0"/>
        <w:ind w:firstLine="709"/>
        <w:jc w:val="both"/>
        <w:rPr>
          <w:sz w:val="28"/>
          <w:szCs w:val="28"/>
        </w:rPr>
      </w:pPr>
      <w:r w:rsidRPr="009603CB">
        <w:rPr>
          <w:sz w:val="28"/>
          <w:szCs w:val="28"/>
        </w:rPr>
        <w:t xml:space="preserve">1) ликвидация органа местного самоуправления </w:t>
      </w:r>
      <w:r w:rsidR="00AA0B34">
        <w:rPr>
          <w:sz w:val="28"/>
          <w:szCs w:val="28"/>
        </w:rPr>
        <w:t>Николенского сельского</w:t>
      </w:r>
      <w:r w:rsidR="00A139FA" w:rsidRPr="00A139FA">
        <w:rPr>
          <w:sz w:val="28"/>
          <w:szCs w:val="28"/>
        </w:rPr>
        <w:t xml:space="preserve"> поселения Гулькевичского района</w:t>
      </w:r>
      <w:r>
        <w:rPr>
          <w:sz w:val="28"/>
          <w:szCs w:val="28"/>
        </w:rPr>
        <w:t>;</w:t>
      </w:r>
    </w:p>
    <w:p w14:paraId="4E2D956B" w14:textId="77777777" w:rsidR="009603CB" w:rsidRPr="009603CB" w:rsidRDefault="009603CB" w:rsidP="009603CB">
      <w:pPr>
        <w:autoSpaceDE w:val="0"/>
        <w:autoSpaceDN w:val="0"/>
        <w:adjustRightInd w:val="0"/>
        <w:ind w:firstLine="709"/>
        <w:jc w:val="both"/>
        <w:rPr>
          <w:sz w:val="28"/>
          <w:szCs w:val="28"/>
        </w:rPr>
      </w:pPr>
      <w:r w:rsidRPr="009603CB">
        <w:rPr>
          <w:sz w:val="28"/>
          <w:szCs w:val="28"/>
        </w:rPr>
        <w:t>2) прекращение (в том числе досрочно) полномочий лица, замещавшего муниципальную должность.</w:t>
      </w:r>
    </w:p>
    <w:p w14:paraId="45C9FD91" w14:textId="77777777" w:rsidR="009603CB" w:rsidRPr="009603CB" w:rsidRDefault="00320958" w:rsidP="009603CB">
      <w:pPr>
        <w:autoSpaceDE w:val="0"/>
        <w:autoSpaceDN w:val="0"/>
        <w:adjustRightInd w:val="0"/>
        <w:ind w:firstLine="709"/>
        <w:jc w:val="both"/>
        <w:rPr>
          <w:sz w:val="28"/>
          <w:szCs w:val="28"/>
        </w:rPr>
      </w:pPr>
      <w:r>
        <w:rPr>
          <w:sz w:val="28"/>
          <w:szCs w:val="28"/>
        </w:rPr>
        <w:t>2.3</w:t>
      </w:r>
      <w:r w:rsidR="009603CB" w:rsidRPr="009603CB">
        <w:rPr>
          <w:sz w:val="28"/>
          <w:szCs w:val="28"/>
        </w:rPr>
        <w:t>. Лица, замещавшие должности муниципальной службы, имеют право на пенсию за выслугу лет в соответствии с настоящим Положением при прекращении трудового договора, освобождении от замещаемой должности и увольнении с муниципальной службы (далее - увольнение с муниципальной службы) после 1 января 1997 г</w:t>
      </w:r>
      <w:r w:rsidR="009603CB">
        <w:rPr>
          <w:sz w:val="28"/>
          <w:szCs w:val="28"/>
        </w:rPr>
        <w:t>.</w:t>
      </w:r>
      <w:r w:rsidR="009603CB" w:rsidRPr="009603CB">
        <w:rPr>
          <w:sz w:val="28"/>
          <w:szCs w:val="28"/>
        </w:rPr>
        <w:t xml:space="preserve"> по следующим основаниям:</w:t>
      </w:r>
    </w:p>
    <w:p w14:paraId="71117964" w14:textId="77777777" w:rsidR="009603CB" w:rsidRPr="009603CB" w:rsidRDefault="009603CB" w:rsidP="009603CB">
      <w:pPr>
        <w:autoSpaceDE w:val="0"/>
        <w:autoSpaceDN w:val="0"/>
        <w:adjustRightInd w:val="0"/>
        <w:ind w:firstLine="709"/>
        <w:jc w:val="both"/>
        <w:rPr>
          <w:sz w:val="28"/>
          <w:szCs w:val="28"/>
        </w:rPr>
      </w:pPr>
      <w:r w:rsidRPr="009603CB">
        <w:rPr>
          <w:sz w:val="28"/>
          <w:szCs w:val="28"/>
        </w:rPr>
        <w:t>1) упразднение (ликвидация) органа местного самоуправления или сокращение должности муниципальной службы;</w:t>
      </w:r>
    </w:p>
    <w:p w14:paraId="466AE9BD" w14:textId="77777777" w:rsidR="009603CB" w:rsidRPr="009603CB" w:rsidRDefault="009603CB" w:rsidP="009603CB">
      <w:pPr>
        <w:autoSpaceDE w:val="0"/>
        <w:autoSpaceDN w:val="0"/>
        <w:adjustRightInd w:val="0"/>
        <w:ind w:firstLine="709"/>
        <w:jc w:val="both"/>
        <w:rPr>
          <w:sz w:val="28"/>
          <w:szCs w:val="28"/>
        </w:rPr>
      </w:pPr>
      <w:r w:rsidRPr="009603CB">
        <w:rPr>
          <w:sz w:val="28"/>
          <w:szCs w:val="28"/>
        </w:rPr>
        <w:t>2) достижение предельного возраста пребывания на муниципальной службе;</w:t>
      </w:r>
    </w:p>
    <w:p w14:paraId="0E95CD9B" w14:textId="77777777" w:rsidR="009603CB" w:rsidRPr="009603CB" w:rsidRDefault="009603CB" w:rsidP="009603CB">
      <w:pPr>
        <w:autoSpaceDE w:val="0"/>
        <w:autoSpaceDN w:val="0"/>
        <w:adjustRightInd w:val="0"/>
        <w:ind w:firstLine="709"/>
        <w:jc w:val="both"/>
        <w:rPr>
          <w:sz w:val="28"/>
          <w:szCs w:val="28"/>
        </w:rPr>
      </w:pPr>
      <w:r w:rsidRPr="009603CB">
        <w:rPr>
          <w:sz w:val="28"/>
          <w:szCs w:val="28"/>
        </w:rPr>
        <w:t>3) увольнение с муниципальной службы по инициативе муниципального служащего, в связи с истечением срока действия срочного трудового договора, по соглашению сторон трудового договора, если на день освобождения от должности они имели право на страховую пенсию по старости (по инвалидности) в соответствии с частью 1 статьи 8 и статьями 9, 30 - 33 Федерального закона</w:t>
      </w:r>
      <w:r>
        <w:rPr>
          <w:sz w:val="28"/>
          <w:szCs w:val="28"/>
        </w:rPr>
        <w:t xml:space="preserve"> </w:t>
      </w:r>
      <w:hyperlink r:id="rId10" w:tgtFrame="_blank" w:history="1">
        <w:r w:rsidRPr="009603CB">
          <w:rPr>
            <w:sz w:val="28"/>
            <w:szCs w:val="28"/>
          </w:rPr>
          <w:t>от 28 декабря 2013 г</w:t>
        </w:r>
        <w:r>
          <w:rPr>
            <w:sz w:val="28"/>
            <w:szCs w:val="28"/>
          </w:rPr>
          <w:t>.</w:t>
        </w:r>
        <w:r w:rsidRPr="009603CB">
          <w:rPr>
            <w:sz w:val="28"/>
            <w:szCs w:val="28"/>
          </w:rPr>
          <w:t xml:space="preserve"> № 400-ФЗ</w:t>
        </w:r>
      </w:hyperlink>
      <w:r>
        <w:rPr>
          <w:sz w:val="28"/>
          <w:szCs w:val="28"/>
        </w:rPr>
        <w:t xml:space="preserve"> «</w:t>
      </w:r>
      <w:r w:rsidRPr="009603CB">
        <w:rPr>
          <w:sz w:val="28"/>
          <w:szCs w:val="28"/>
        </w:rPr>
        <w:t>О страховых пенсиях</w:t>
      </w:r>
      <w:r>
        <w:rPr>
          <w:sz w:val="28"/>
          <w:szCs w:val="28"/>
        </w:rPr>
        <w:t>»</w:t>
      </w:r>
      <w:r w:rsidRPr="009603CB">
        <w:rPr>
          <w:sz w:val="28"/>
          <w:szCs w:val="28"/>
        </w:rPr>
        <w:t xml:space="preserve">, или увольнение с муниципальной службы по перечисленным в настоящем пункте основаниям в период получения пенсии в соответствии с федеральными законами, перечисленными в </w:t>
      </w:r>
      <w:r w:rsidRPr="00320958">
        <w:rPr>
          <w:sz w:val="28"/>
          <w:szCs w:val="28"/>
        </w:rPr>
        <w:t xml:space="preserve">пункте </w:t>
      </w:r>
      <w:r w:rsidR="00320958" w:rsidRPr="00320958">
        <w:rPr>
          <w:sz w:val="28"/>
          <w:szCs w:val="28"/>
        </w:rPr>
        <w:t>2.</w:t>
      </w:r>
      <w:r w:rsidRPr="009603CB">
        <w:rPr>
          <w:sz w:val="28"/>
          <w:szCs w:val="28"/>
        </w:rPr>
        <w:t xml:space="preserve">1 настоящего </w:t>
      </w:r>
      <w:r>
        <w:rPr>
          <w:sz w:val="28"/>
          <w:szCs w:val="28"/>
        </w:rPr>
        <w:t>раздела</w:t>
      </w:r>
      <w:r w:rsidRPr="009603CB">
        <w:rPr>
          <w:sz w:val="28"/>
          <w:szCs w:val="28"/>
        </w:rPr>
        <w:t>;</w:t>
      </w:r>
    </w:p>
    <w:p w14:paraId="23FD73E6" w14:textId="77777777" w:rsidR="009603CB" w:rsidRPr="009603CB" w:rsidRDefault="00320958" w:rsidP="009603CB">
      <w:pPr>
        <w:autoSpaceDE w:val="0"/>
        <w:autoSpaceDN w:val="0"/>
        <w:adjustRightInd w:val="0"/>
        <w:ind w:firstLine="709"/>
        <w:jc w:val="both"/>
        <w:rPr>
          <w:sz w:val="28"/>
          <w:szCs w:val="28"/>
        </w:rPr>
      </w:pPr>
      <w:r>
        <w:rPr>
          <w:sz w:val="28"/>
          <w:szCs w:val="28"/>
        </w:rPr>
        <w:t>4</w:t>
      </w:r>
      <w:r w:rsidR="009603CB" w:rsidRPr="009603CB">
        <w:rPr>
          <w:sz w:val="28"/>
          <w:szCs w:val="28"/>
        </w:rPr>
        <w:t>) увольнение с муниципальной службы при условии наличия стажа муниципальной службы не менее 20 лет.</w:t>
      </w:r>
    </w:p>
    <w:p w14:paraId="4D54080F" w14:textId="77777777" w:rsidR="00320958" w:rsidRPr="001870F3" w:rsidRDefault="00320958" w:rsidP="00320958">
      <w:pPr>
        <w:autoSpaceDE w:val="0"/>
        <w:autoSpaceDN w:val="0"/>
        <w:adjustRightInd w:val="0"/>
        <w:ind w:firstLine="709"/>
        <w:jc w:val="both"/>
        <w:rPr>
          <w:sz w:val="28"/>
          <w:szCs w:val="28"/>
        </w:rPr>
      </w:pPr>
      <w:r>
        <w:rPr>
          <w:sz w:val="28"/>
          <w:szCs w:val="28"/>
        </w:rPr>
        <w:t>2.</w:t>
      </w:r>
      <w:r w:rsidR="00776AED">
        <w:rPr>
          <w:sz w:val="28"/>
          <w:szCs w:val="28"/>
        </w:rPr>
        <w:t>4</w:t>
      </w:r>
      <w:r w:rsidRPr="00916404">
        <w:rPr>
          <w:sz w:val="28"/>
          <w:szCs w:val="28"/>
        </w:rPr>
        <w:t xml:space="preserve">. Пенсия за выслугу лет </w:t>
      </w:r>
      <w:r>
        <w:rPr>
          <w:sz w:val="28"/>
          <w:szCs w:val="28"/>
        </w:rPr>
        <w:t>устанавливается</w:t>
      </w:r>
      <w:r w:rsidRPr="00916404">
        <w:rPr>
          <w:sz w:val="28"/>
          <w:szCs w:val="28"/>
        </w:rPr>
        <w:t xml:space="preserve"> при наличии стажа муниципальной службы, </w:t>
      </w:r>
      <w:r>
        <w:rPr>
          <w:sz w:val="28"/>
          <w:szCs w:val="28"/>
        </w:rPr>
        <w:t xml:space="preserve">минимальная </w:t>
      </w:r>
      <w:r w:rsidRPr="00916404">
        <w:rPr>
          <w:sz w:val="28"/>
          <w:szCs w:val="28"/>
        </w:rPr>
        <w:t xml:space="preserve">продолжительность которого для назначения пенсии за выслугу лет в соответствующем году </w:t>
      </w:r>
      <w:r>
        <w:rPr>
          <w:sz w:val="28"/>
          <w:szCs w:val="28"/>
        </w:rPr>
        <w:t xml:space="preserve">выхода на пенсию </w:t>
      </w:r>
      <w:r w:rsidRPr="00916404">
        <w:rPr>
          <w:sz w:val="28"/>
          <w:szCs w:val="28"/>
        </w:rPr>
        <w:t xml:space="preserve">определяется согласно </w:t>
      </w:r>
      <w:r>
        <w:rPr>
          <w:sz w:val="28"/>
          <w:szCs w:val="28"/>
        </w:rPr>
        <w:t>П</w:t>
      </w:r>
      <w:r w:rsidRPr="00916404">
        <w:rPr>
          <w:sz w:val="28"/>
          <w:szCs w:val="28"/>
        </w:rPr>
        <w:t xml:space="preserve">риложению </w:t>
      </w:r>
      <w:r>
        <w:rPr>
          <w:sz w:val="28"/>
          <w:szCs w:val="28"/>
        </w:rPr>
        <w:t xml:space="preserve">2 к Федеральному закону </w:t>
      </w:r>
      <w:r w:rsidRPr="001D0565">
        <w:rPr>
          <w:sz w:val="28"/>
          <w:szCs w:val="28"/>
        </w:rPr>
        <w:t xml:space="preserve">от 15 декабря </w:t>
      </w:r>
      <w:r>
        <w:rPr>
          <w:sz w:val="28"/>
          <w:szCs w:val="28"/>
        </w:rPr>
        <w:t xml:space="preserve">               </w:t>
      </w:r>
      <w:r w:rsidRPr="001D0565">
        <w:rPr>
          <w:sz w:val="28"/>
          <w:szCs w:val="28"/>
        </w:rPr>
        <w:t>2001 г</w:t>
      </w:r>
      <w:r>
        <w:rPr>
          <w:sz w:val="28"/>
          <w:szCs w:val="28"/>
        </w:rPr>
        <w:t>.</w:t>
      </w:r>
      <w:r w:rsidRPr="001D0565">
        <w:rPr>
          <w:sz w:val="28"/>
          <w:szCs w:val="28"/>
        </w:rPr>
        <w:t xml:space="preserve"> № 166-ФЗ «О государственном пенсионном обеспечении в Российской Федерации»</w:t>
      </w:r>
      <w:r>
        <w:rPr>
          <w:sz w:val="28"/>
          <w:szCs w:val="28"/>
        </w:rPr>
        <w:t xml:space="preserve"> (далее – Федеральный закон № 166-ФЗ)</w:t>
      </w:r>
      <w:r w:rsidRPr="00916404">
        <w:rPr>
          <w:sz w:val="28"/>
          <w:szCs w:val="28"/>
        </w:rPr>
        <w:t>.</w:t>
      </w:r>
    </w:p>
    <w:p w14:paraId="2BC6088F" w14:textId="1CD1BADC" w:rsidR="00320958" w:rsidRPr="00CA02C1" w:rsidRDefault="00320958" w:rsidP="00A139FA">
      <w:pPr>
        <w:ind w:firstLine="708"/>
        <w:jc w:val="both"/>
        <w:rPr>
          <w:sz w:val="28"/>
          <w:szCs w:val="28"/>
        </w:rPr>
      </w:pPr>
      <w:r w:rsidRPr="001870F3">
        <w:rPr>
          <w:sz w:val="28"/>
          <w:szCs w:val="28"/>
        </w:rPr>
        <w:t>Стаж муниципальной службы, дающий право на установление пенсии за выслугу лет, опре</w:t>
      </w:r>
      <w:r w:rsidR="00776AED">
        <w:rPr>
          <w:sz w:val="28"/>
          <w:szCs w:val="28"/>
        </w:rPr>
        <w:t>деляется в соответствии с Закона</w:t>
      </w:r>
      <w:r w:rsidRPr="001870F3">
        <w:rPr>
          <w:sz w:val="28"/>
          <w:szCs w:val="28"/>
        </w:rPr>
        <w:t>м</w:t>
      </w:r>
      <w:r w:rsidR="00776AED">
        <w:rPr>
          <w:sz w:val="28"/>
          <w:szCs w:val="28"/>
        </w:rPr>
        <w:t>и</w:t>
      </w:r>
      <w:r w:rsidRPr="001870F3">
        <w:rPr>
          <w:sz w:val="28"/>
          <w:szCs w:val="28"/>
        </w:rPr>
        <w:t xml:space="preserve"> Краснодарского края </w:t>
      </w:r>
      <w:r>
        <w:rPr>
          <w:sz w:val="28"/>
          <w:szCs w:val="28"/>
        </w:rPr>
        <w:t>от 27 сентября 2007 г. № 1324-КЗ «</w:t>
      </w:r>
      <w:r w:rsidRPr="001870F3">
        <w:rPr>
          <w:sz w:val="28"/>
          <w:szCs w:val="28"/>
        </w:rPr>
        <w:t>О порядке исчисления стажа муниципальной службы в Краснодарском крае</w:t>
      </w:r>
      <w:r>
        <w:rPr>
          <w:sz w:val="28"/>
          <w:szCs w:val="28"/>
        </w:rPr>
        <w:t>»</w:t>
      </w:r>
      <w:r w:rsidR="00776AED">
        <w:rPr>
          <w:sz w:val="28"/>
          <w:szCs w:val="28"/>
        </w:rPr>
        <w:t xml:space="preserve">, </w:t>
      </w:r>
      <w:hyperlink r:id="rId11" w:tgtFrame="_blank" w:history="1">
        <w:r w:rsidR="00776AED" w:rsidRPr="009603CB">
          <w:rPr>
            <w:sz w:val="28"/>
            <w:szCs w:val="28"/>
          </w:rPr>
          <w:t>от 3 декабря 2013 г</w:t>
        </w:r>
        <w:r w:rsidR="00776AED">
          <w:rPr>
            <w:sz w:val="28"/>
            <w:szCs w:val="28"/>
          </w:rPr>
          <w:t>.</w:t>
        </w:r>
        <w:r w:rsidR="00776AED" w:rsidRPr="009603CB">
          <w:rPr>
            <w:sz w:val="28"/>
            <w:szCs w:val="28"/>
          </w:rPr>
          <w:t xml:space="preserve"> № 2840-КЗ</w:t>
        </w:r>
      </w:hyperlink>
      <w:r w:rsidR="00776AED">
        <w:rPr>
          <w:sz w:val="28"/>
          <w:szCs w:val="28"/>
        </w:rPr>
        <w:t xml:space="preserve"> «</w:t>
      </w:r>
      <w:r w:rsidR="00776AED" w:rsidRPr="009603CB">
        <w:rPr>
          <w:sz w:val="28"/>
          <w:szCs w:val="28"/>
        </w:rPr>
        <w:t>О пенсии за выслугу лет лицам, замещавшим должности государственной гражданской службы Краснодарского края</w:t>
      </w:r>
      <w:r w:rsidR="00776AED">
        <w:rPr>
          <w:sz w:val="28"/>
          <w:szCs w:val="28"/>
        </w:rPr>
        <w:t>»</w:t>
      </w:r>
      <w:r w:rsidRPr="001870F3">
        <w:rPr>
          <w:sz w:val="28"/>
          <w:szCs w:val="28"/>
        </w:rPr>
        <w:t xml:space="preserve"> и утверждается </w:t>
      </w:r>
      <w:r w:rsidRPr="00070BDB">
        <w:rPr>
          <w:sz w:val="28"/>
          <w:szCs w:val="28"/>
        </w:rPr>
        <w:t xml:space="preserve">протоколом </w:t>
      </w:r>
      <w:r w:rsidRPr="00DD2C91">
        <w:rPr>
          <w:sz w:val="28"/>
          <w:szCs w:val="28"/>
        </w:rPr>
        <w:t xml:space="preserve">заседания комиссии </w:t>
      </w:r>
      <w:r w:rsidRPr="00DD2C91">
        <w:rPr>
          <w:sz w:val="28"/>
          <w:szCs w:val="28"/>
        </w:rPr>
        <w:lastRenderedPageBreak/>
        <w:t xml:space="preserve">администрации </w:t>
      </w:r>
      <w:r w:rsidR="00AA0B34">
        <w:rPr>
          <w:sz w:val="28"/>
          <w:szCs w:val="28"/>
        </w:rPr>
        <w:t>Николенского сельского</w:t>
      </w:r>
      <w:r w:rsidR="00A139FA" w:rsidRPr="00A139FA">
        <w:rPr>
          <w:sz w:val="28"/>
          <w:szCs w:val="28"/>
        </w:rPr>
        <w:t xml:space="preserve"> поселения Гулькевичского района </w:t>
      </w:r>
      <w:r w:rsidRPr="00DD2C91">
        <w:rPr>
          <w:sz w:val="28"/>
          <w:szCs w:val="28"/>
        </w:rPr>
        <w:t>по установлению стажа муниципальной службы и пенсии за выслугу лет на муниципальной службе</w:t>
      </w:r>
      <w:r>
        <w:rPr>
          <w:sz w:val="28"/>
          <w:szCs w:val="28"/>
        </w:rPr>
        <w:t xml:space="preserve"> (далее – Комиссия)</w:t>
      </w:r>
      <w:r w:rsidRPr="00DD2C91">
        <w:rPr>
          <w:sz w:val="28"/>
          <w:szCs w:val="28"/>
        </w:rPr>
        <w:t>.</w:t>
      </w:r>
    </w:p>
    <w:p w14:paraId="67431902" w14:textId="7538904D" w:rsidR="00320958" w:rsidRDefault="00320958" w:rsidP="00A139FA">
      <w:pPr>
        <w:autoSpaceDE w:val="0"/>
        <w:autoSpaceDN w:val="0"/>
        <w:adjustRightInd w:val="0"/>
        <w:ind w:firstLine="709"/>
        <w:jc w:val="both"/>
        <w:rPr>
          <w:sz w:val="28"/>
          <w:szCs w:val="28"/>
        </w:rPr>
      </w:pPr>
      <w:r>
        <w:rPr>
          <w:sz w:val="28"/>
          <w:szCs w:val="28"/>
        </w:rPr>
        <w:t>2.</w:t>
      </w:r>
      <w:r w:rsidR="00776AED">
        <w:rPr>
          <w:sz w:val="28"/>
          <w:szCs w:val="28"/>
        </w:rPr>
        <w:t>5</w:t>
      </w:r>
      <w:r>
        <w:rPr>
          <w:sz w:val="28"/>
          <w:szCs w:val="28"/>
        </w:rPr>
        <w:t xml:space="preserve">. </w:t>
      </w:r>
      <w:r w:rsidRPr="001870F3">
        <w:rPr>
          <w:sz w:val="28"/>
          <w:szCs w:val="28"/>
        </w:rPr>
        <w:t>Лица, замещавшие муниципальные должности</w:t>
      </w:r>
      <w:r>
        <w:rPr>
          <w:sz w:val="28"/>
          <w:szCs w:val="28"/>
        </w:rPr>
        <w:t xml:space="preserve">, перечисленные в перечне муниципальных должностей </w:t>
      </w:r>
      <w:r w:rsidRPr="001870F3">
        <w:rPr>
          <w:sz w:val="28"/>
          <w:szCs w:val="28"/>
        </w:rPr>
        <w:t xml:space="preserve">в </w:t>
      </w:r>
      <w:r w:rsidR="00A757D9">
        <w:rPr>
          <w:sz w:val="28"/>
          <w:szCs w:val="28"/>
        </w:rPr>
        <w:t>Николенском сельском</w:t>
      </w:r>
      <w:r w:rsidR="00A139FA" w:rsidRPr="00A139FA">
        <w:rPr>
          <w:sz w:val="28"/>
          <w:szCs w:val="28"/>
        </w:rPr>
        <w:t xml:space="preserve"> поселени</w:t>
      </w:r>
      <w:r w:rsidR="00A139FA">
        <w:rPr>
          <w:sz w:val="28"/>
          <w:szCs w:val="28"/>
        </w:rPr>
        <w:t>и</w:t>
      </w:r>
      <w:r w:rsidR="00A139FA" w:rsidRPr="00A139FA">
        <w:rPr>
          <w:sz w:val="28"/>
          <w:szCs w:val="28"/>
        </w:rPr>
        <w:t xml:space="preserve"> Гулькевичского района</w:t>
      </w:r>
      <w:r>
        <w:rPr>
          <w:sz w:val="28"/>
          <w:szCs w:val="28"/>
        </w:rPr>
        <w:t xml:space="preserve">, имеют право на пенсию за выслугу лет </w:t>
      </w:r>
      <w:r w:rsidRPr="00DF1605">
        <w:rPr>
          <w:sz w:val="28"/>
          <w:szCs w:val="28"/>
        </w:rPr>
        <w:t>при отсутствии стажа муниципальной службы, если они исполняли полномочия на постоянной основе в указанной должности в течение одного полного срока избрания.</w:t>
      </w:r>
    </w:p>
    <w:p w14:paraId="1423515F" w14:textId="77777777" w:rsidR="00320958" w:rsidRDefault="00320958" w:rsidP="00320958">
      <w:pPr>
        <w:autoSpaceDE w:val="0"/>
        <w:autoSpaceDN w:val="0"/>
        <w:adjustRightInd w:val="0"/>
        <w:ind w:firstLine="709"/>
        <w:jc w:val="both"/>
        <w:rPr>
          <w:sz w:val="28"/>
          <w:szCs w:val="28"/>
        </w:rPr>
      </w:pPr>
      <w:r>
        <w:rPr>
          <w:sz w:val="28"/>
          <w:szCs w:val="28"/>
        </w:rPr>
        <w:t>2.</w:t>
      </w:r>
      <w:r w:rsidR="00776AED">
        <w:rPr>
          <w:sz w:val="28"/>
          <w:szCs w:val="28"/>
        </w:rPr>
        <w:t>6</w:t>
      </w:r>
      <w:r>
        <w:rPr>
          <w:sz w:val="28"/>
          <w:szCs w:val="28"/>
        </w:rPr>
        <w:t>. Пенсия за выслугу лет не устанавливается:</w:t>
      </w:r>
    </w:p>
    <w:p w14:paraId="29F575B7" w14:textId="713A17F8" w:rsidR="00320958" w:rsidRDefault="00320958" w:rsidP="00320958">
      <w:pPr>
        <w:autoSpaceDE w:val="0"/>
        <w:autoSpaceDN w:val="0"/>
        <w:adjustRightInd w:val="0"/>
        <w:ind w:firstLine="709"/>
        <w:jc w:val="both"/>
        <w:rPr>
          <w:sz w:val="28"/>
          <w:szCs w:val="28"/>
        </w:rPr>
      </w:pPr>
      <w:r>
        <w:rPr>
          <w:sz w:val="28"/>
          <w:szCs w:val="28"/>
        </w:rPr>
        <w:t xml:space="preserve">лицам, замещавшим муниципальные должности, полномочия которых были прекращены в связи с несоблюдением ограничений, запретов, неисполнением обязанностей, установленных федеральными законами от                    25 декабря 2008 г. № 273-ФЗ «О противодействии коррупции», от 3 декабря </w:t>
      </w:r>
      <w:r w:rsidR="00A757D9">
        <w:rPr>
          <w:sz w:val="28"/>
          <w:szCs w:val="28"/>
        </w:rPr>
        <w:t xml:space="preserve">           </w:t>
      </w:r>
      <w:r>
        <w:rPr>
          <w:sz w:val="28"/>
          <w:szCs w:val="28"/>
        </w:rPr>
        <w:t>2012 г. № 230-ФЗ «О контроле за соответствием расходов лиц, замещающих государственные должности, и иных лиц их доходам», от 7 мая 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776AED">
        <w:rPr>
          <w:sz w:val="28"/>
          <w:szCs w:val="28"/>
        </w:rPr>
        <w:t>»</w:t>
      </w:r>
      <w:r>
        <w:rPr>
          <w:sz w:val="28"/>
          <w:szCs w:val="28"/>
        </w:rPr>
        <w:t>;</w:t>
      </w:r>
    </w:p>
    <w:p w14:paraId="65A8D86F" w14:textId="5CB6709D" w:rsidR="00641C3B" w:rsidRDefault="00320958" w:rsidP="00A757D9">
      <w:pPr>
        <w:autoSpaceDE w:val="0"/>
        <w:autoSpaceDN w:val="0"/>
        <w:adjustRightInd w:val="0"/>
        <w:ind w:firstLine="709"/>
        <w:jc w:val="both"/>
        <w:rPr>
          <w:sz w:val="28"/>
          <w:szCs w:val="28"/>
        </w:rPr>
      </w:pPr>
      <w:r>
        <w:rPr>
          <w:sz w:val="28"/>
          <w:szCs w:val="28"/>
        </w:rPr>
        <w:t>лицам, замещавшим должности</w:t>
      </w:r>
      <w:r w:rsidRPr="00B467D2">
        <w:rPr>
          <w:sz w:val="28"/>
          <w:szCs w:val="28"/>
        </w:rPr>
        <w:t xml:space="preserve"> </w:t>
      </w:r>
      <w:r>
        <w:rPr>
          <w:sz w:val="28"/>
          <w:szCs w:val="28"/>
        </w:rPr>
        <w:t>муниципальной службы и с которыми был расторгнут трудовой договор за несоблюдение муниципальным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федеральными законами от 2 марта 2007 г.                 № 25-ФЗ «О муниципальной службе в Российской Федерации», от 25 декабря 2008 г. № 273-ФЗ «О противодействии коррупции».</w:t>
      </w:r>
    </w:p>
    <w:p w14:paraId="56417D50" w14:textId="77777777" w:rsidR="00A757D9" w:rsidRDefault="00A757D9" w:rsidP="00D81167">
      <w:pPr>
        <w:jc w:val="center"/>
        <w:rPr>
          <w:sz w:val="28"/>
          <w:szCs w:val="28"/>
        </w:rPr>
      </w:pPr>
    </w:p>
    <w:p w14:paraId="19841775" w14:textId="76360EEF" w:rsidR="00E71903" w:rsidRPr="00A757D9" w:rsidRDefault="00641C3B" w:rsidP="00D81167">
      <w:pPr>
        <w:jc w:val="center"/>
        <w:rPr>
          <w:sz w:val="28"/>
          <w:szCs w:val="28"/>
        </w:rPr>
      </w:pPr>
      <w:r w:rsidRPr="00A757D9">
        <w:rPr>
          <w:sz w:val="28"/>
          <w:szCs w:val="28"/>
        </w:rPr>
        <w:t>3. Размер пенсии за выслугу лет</w:t>
      </w:r>
      <w:r w:rsidR="00E71903" w:rsidRPr="00A757D9">
        <w:rPr>
          <w:sz w:val="28"/>
          <w:szCs w:val="28"/>
        </w:rPr>
        <w:t>, порядок ее исчисления,</w:t>
      </w:r>
    </w:p>
    <w:p w14:paraId="7B84A404" w14:textId="77777777" w:rsidR="00641C3B" w:rsidRPr="00D81167" w:rsidRDefault="00E71903" w:rsidP="00D81167">
      <w:pPr>
        <w:jc w:val="center"/>
        <w:rPr>
          <w:sz w:val="28"/>
          <w:szCs w:val="28"/>
        </w:rPr>
      </w:pPr>
      <w:r w:rsidRPr="00D81167">
        <w:rPr>
          <w:sz w:val="28"/>
          <w:szCs w:val="28"/>
        </w:rPr>
        <w:t>индексации и выплаты</w:t>
      </w:r>
    </w:p>
    <w:p w14:paraId="2A95165B" w14:textId="77777777" w:rsidR="00DD14E5" w:rsidRDefault="00DD14E5" w:rsidP="00D81167">
      <w:pPr>
        <w:autoSpaceDE w:val="0"/>
        <w:autoSpaceDN w:val="0"/>
        <w:adjustRightInd w:val="0"/>
        <w:jc w:val="center"/>
        <w:rPr>
          <w:sz w:val="28"/>
          <w:szCs w:val="28"/>
        </w:rPr>
      </w:pPr>
    </w:p>
    <w:p w14:paraId="34875FED" w14:textId="77777777" w:rsidR="006E3B56" w:rsidRPr="006E3B56" w:rsidRDefault="006E3B56" w:rsidP="006E3B56">
      <w:pPr>
        <w:autoSpaceDE w:val="0"/>
        <w:autoSpaceDN w:val="0"/>
        <w:adjustRightInd w:val="0"/>
        <w:ind w:firstLine="709"/>
        <w:jc w:val="both"/>
        <w:rPr>
          <w:sz w:val="28"/>
          <w:szCs w:val="28"/>
        </w:rPr>
      </w:pPr>
      <w:r>
        <w:rPr>
          <w:sz w:val="28"/>
          <w:szCs w:val="28"/>
        </w:rPr>
        <w:t>3.</w:t>
      </w:r>
      <w:r w:rsidRPr="006E3B56">
        <w:rPr>
          <w:sz w:val="28"/>
          <w:szCs w:val="28"/>
        </w:rPr>
        <w:t>1. Лицам, замещавшим муниципальные должности, размер пенсии за выслугу лет устанавливается в процентах к сумме начисленной пенсии по старости (по инвалидности) в следующих размерах:</w:t>
      </w:r>
    </w:p>
    <w:p w14:paraId="4877C9C9" w14:textId="6180785D" w:rsidR="006E3B56" w:rsidRPr="006E3B56" w:rsidRDefault="006E3B56" w:rsidP="006E3B56">
      <w:pPr>
        <w:autoSpaceDE w:val="0"/>
        <w:autoSpaceDN w:val="0"/>
        <w:adjustRightInd w:val="0"/>
        <w:ind w:firstLine="709"/>
        <w:jc w:val="both"/>
        <w:rPr>
          <w:sz w:val="28"/>
          <w:szCs w:val="28"/>
        </w:rPr>
      </w:pPr>
      <w:r w:rsidRPr="006E3B56">
        <w:rPr>
          <w:sz w:val="28"/>
          <w:szCs w:val="28"/>
        </w:rPr>
        <w:t>1) при исполнении полномочий по замещаемой должности в течение одного полного срока избрания и при отсутствии стажа муниципальной службы, минимальная продолжительность которого в соответствующем году определяется согласно приложению 2 к Федеральному закону</w:t>
      </w:r>
      <w:r>
        <w:rPr>
          <w:sz w:val="28"/>
          <w:szCs w:val="28"/>
        </w:rPr>
        <w:t xml:space="preserve"> </w:t>
      </w:r>
      <w:hyperlink r:id="rId12" w:tgtFrame="_blank" w:history="1">
        <w:r w:rsidRPr="006E3B56">
          <w:rPr>
            <w:sz w:val="28"/>
            <w:szCs w:val="28"/>
          </w:rPr>
          <w:t xml:space="preserve">от 15 декабря </w:t>
        </w:r>
        <w:r w:rsidR="00D81167">
          <w:rPr>
            <w:sz w:val="28"/>
            <w:szCs w:val="28"/>
          </w:rPr>
          <w:t xml:space="preserve">  </w:t>
        </w:r>
        <w:r w:rsidRPr="006E3B56">
          <w:rPr>
            <w:sz w:val="28"/>
            <w:szCs w:val="28"/>
          </w:rPr>
          <w:t>2001 г</w:t>
        </w:r>
        <w:r>
          <w:rPr>
            <w:sz w:val="28"/>
            <w:szCs w:val="28"/>
          </w:rPr>
          <w:t>.</w:t>
        </w:r>
        <w:r w:rsidRPr="006E3B56">
          <w:rPr>
            <w:sz w:val="28"/>
            <w:szCs w:val="28"/>
          </w:rPr>
          <w:t xml:space="preserve"> № 166-ФЗ</w:t>
        </w:r>
      </w:hyperlink>
      <w:r>
        <w:rPr>
          <w:sz w:val="28"/>
          <w:szCs w:val="28"/>
        </w:rPr>
        <w:t xml:space="preserve"> «</w:t>
      </w:r>
      <w:r w:rsidRPr="006E3B56">
        <w:rPr>
          <w:sz w:val="28"/>
          <w:szCs w:val="28"/>
        </w:rPr>
        <w:t>О государственном пенсионном обеспечении в Российской Федерации</w:t>
      </w:r>
      <w:r>
        <w:rPr>
          <w:sz w:val="28"/>
          <w:szCs w:val="28"/>
        </w:rPr>
        <w:t>»</w:t>
      </w:r>
      <w:r w:rsidRPr="006E3B56">
        <w:rPr>
          <w:sz w:val="28"/>
          <w:szCs w:val="28"/>
        </w:rPr>
        <w:t xml:space="preserve">, - </w:t>
      </w:r>
      <w:r w:rsidR="00A31A89">
        <w:rPr>
          <w:sz w:val="28"/>
          <w:szCs w:val="28"/>
        </w:rPr>
        <w:t>3</w:t>
      </w:r>
      <w:r>
        <w:rPr>
          <w:sz w:val="28"/>
          <w:szCs w:val="28"/>
        </w:rPr>
        <w:t>0</w:t>
      </w:r>
      <w:r w:rsidRPr="006E3B56">
        <w:rPr>
          <w:sz w:val="28"/>
          <w:szCs w:val="28"/>
        </w:rPr>
        <w:t xml:space="preserve"> процентов;</w:t>
      </w:r>
    </w:p>
    <w:p w14:paraId="3684F0D2" w14:textId="6D09CB54" w:rsidR="006E3B56" w:rsidRPr="006E3B56" w:rsidRDefault="006E3B56" w:rsidP="006E3B56">
      <w:pPr>
        <w:autoSpaceDE w:val="0"/>
        <w:autoSpaceDN w:val="0"/>
        <w:adjustRightInd w:val="0"/>
        <w:ind w:firstLine="709"/>
        <w:jc w:val="both"/>
        <w:rPr>
          <w:sz w:val="28"/>
          <w:szCs w:val="28"/>
        </w:rPr>
      </w:pPr>
      <w:r w:rsidRPr="006E3B56">
        <w:rPr>
          <w:sz w:val="28"/>
          <w:szCs w:val="28"/>
        </w:rPr>
        <w:t>2) при исполнении полномочий по замещаемой должности в течение одного полного срока избрания и при наличии стажа муниципальной службы, минимальная продолжительность которого в соответствующем году определяется согласно приложению 2 к Федеральному закону</w:t>
      </w:r>
      <w:r w:rsidR="00F322FD">
        <w:rPr>
          <w:sz w:val="28"/>
          <w:szCs w:val="28"/>
        </w:rPr>
        <w:t xml:space="preserve"> </w:t>
      </w:r>
      <w:hyperlink r:id="rId13" w:tgtFrame="_blank" w:history="1">
        <w:r w:rsidRPr="006E3B56">
          <w:rPr>
            <w:sz w:val="28"/>
            <w:szCs w:val="28"/>
          </w:rPr>
          <w:t xml:space="preserve">от 15 декабря </w:t>
        </w:r>
        <w:r w:rsidR="00D86387">
          <w:rPr>
            <w:sz w:val="28"/>
            <w:szCs w:val="28"/>
          </w:rPr>
          <w:t xml:space="preserve"> </w:t>
        </w:r>
        <w:r w:rsidRPr="006E3B56">
          <w:rPr>
            <w:sz w:val="28"/>
            <w:szCs w:val="28"/>
          </w:rPr>
          <w:t>2001 г</w:t>
        </w:r>
        <w:r w:rsidR="00325948">
          <w:rPr>
            <w:sz w:val="28"/>
            <w:szCs w:val="28"/>
          </w:rPr>
          <w:t>.</w:t>
        </w:r>
        <w:r w:rsidRPr="006E3B56">
          <w:rPr>
            <w:sz w:val="28"/>
            <w:szCs w:val="28"/>
          </w:rPr>
          <w:t xml:space="preserve"> № 166-ФЗ</w:t>
        </w:r>
      </w:hyperlink>
      <w:r w:rsidR="00F322FD">
        <w:rPr>
          <w:sz w:val="28"/>
          <w:szCs w:val="28"/>
        </w:rPr>
        <w:t xml:space="preserve"> «</w:t>
      </w:r>
      <w:r w:rsidRPr="006E3B56">
        <w:rPr>
          <w:sz w:val="28"/>
          <w:szCs w:val="28"/>
        </w:rPr>
        <w:t xml:space="preserve">О государственном пенсионном обеспечении в Российской </w:t>
      </w:r>
      <w:r w:rsidRPr="006E3B56">
        <w:rPr>
          <w:sz w:val="28"/>
          <w:szCs w:val="28"/>
        </w:rPr>
        <w:lastRenderedPageBreak/>
        <w:t>Федерации</w:t>
      </w:r>
      <w:r w:rsidR="00F322FD">
        <w:rPr>
          <w:sz w:val="28"/>
          <w:szCs w:val="28"/>
        </w:rPr>
        <w:t>»</w:t>
      </w:r>
      <w:r w:rsidRPr="006E3B56">
        <w:rPr>
          <w:sz w:val="28"/>
          <w:szCs w:val="28"/>
        </w:rPr>
        <w:t xml:space="preserve">, - </w:t>
      </w:r>
      <w:r w:rsidR="00981F7F">
        <w:rPr>
          <w:sz w:val="28"/>
          <w:szCs w:val="28"/>
        </w:rPr>
        <w:t>4</w:t>
      </w:r>
      <w:r w:rsidR="00A31A89">
        <w:rPr>
          <w:sz w:val="28"/>
          <w:szCs w:val="28"/>
        </w:rPr>
        <w:t>5</w:t>
      </w:r>
      <w:r w:rsidR="009601B4">
        <w:rPr>
          <w:sz w:val="28"/>
          <w:szCs w:val="28"/>
        </w:rPr>
        <w:t xml:space="preserve"> процентов</w:t>
      </w:r>
      <w:r w:rsidR="009601B4" w:rsidRPr="009601B4">
        <w:rPr>
          <w:sz w:val="28"/>
          <w:szCs w:val="28"/>
        </w:rPr>
        <w:t xml:space="preserve"> </w:t>
      </w:r>
      <w:r w:rsidR="009601B4" w:rsidRPr="00DD14E5">
        <w:rPr>
          <w:sz w:val="28"/>
          <w:szCs w:val="28"/>
        </w:rPr>
        <w:t>и увеличивается на 3 процента за каждый полный год сверх</w:t>
      </w:r>
      <w:r w:rsidR="009601B4">
        <w:rPr>
          <w:sz w:val="28"/>
          <w:szCs w:val="28"/>
        </w:rPr>
        <w:t xml:space="preserve"> указанного стажа, но не более </w:t>
      </w:r>
      <w:r w:rsidR="00981F7F">
        <w:rPr>
          <w:sz w:val="28"/>
          <w:szCs w:val="28"/>
        </w:rPr>
        <w:t>55</w:t>
      </w:r>
      <w:r w:rsidR="009601B4" w:rsidRPr="00DD14E5">
        <w:rPr>
          <w:sz w:val="28"/>
          <w:szCs w:val="28"/>
        </w:rPr>
        <w:t xml:space="preserve"> процентов.</w:t>
      </w:r>
    </w:p>
    <w:p w14:paraId="25178919" w14:textId="269272D9" w:rsidR="00DD14E5" w:rsidRPr="00DD14E5" w:rsidRDefault="00F322FD" w:rsidP="00DD14E5">
      <w:pPr>
        <w:autoSpaceDE w:val="0"/>
        <w:autoSpaceDN w:val="0"/>
        <w:adjustRightInd w:val="0"/>
        <w:ind w:firstLine="709"/>
        <w:jc w:val="both"/>
        <w:rPr>
          <w:sz w:val="28"/>
          <w:szCs w:val="28"/>
        </w:rPr>
      </w:pPr>
      <w:r>
        <w:rPr>
          <w:sz w:val="28"/>
          <w:szCs w:val="28"/>
        </w:rPr>
        <w:t xml:space="preserve">3.2. </w:t>
      </w:r>
      <w:r w:rsidR="00966127">
        <w:rPr>
          <w:sz w:val="28"/>
          <w:szCs w:val="28"/>
        </w:rPr>
        <w:t>Лицам, замеща</w:t>
      </w:r>
      <w:r w:rsidR="00C43C84">
        <w:rPr>
          <w:sz w:val="28"/>
          <w:szCs w:val="28"/>
        </w:rPr>
        <w:t>вш</w:t>
      </w:r>
      <w:r w:rsidR="00966127">
        <w:rPr>
          <w:sz w:val="28"/>
          <w:szCs w:val="28"/>
        </w:rPr>
        <w:t>им должности муниципальной служб</w:t>
      </w:r>
      <w:r w:rsidR="00A139FA">
        <w:rPr>
          <w:sz w:val="28"/>
          <w:szCs w:val="28"/>
        </w:rPr>
        <w:t>ы</w:t>
      </w:r>
      <w:r w:rsidR="00966127">
        <w:rPr>
          <w:sz w:val="28"/>
          <w:szCs w:val="28"/>
        </w:rPr>
        <w:t>, р</w:t>
      </w:r>
      <w:r w:rsidR="00DD14E5" w:rsidRPr="00DD14E5">
        <w:rPr>
          <w:sz w:val="28"/>
          <w:szCs w:val="28"/>
        </w:rPr>
        <w:t>азмер пенсии за выслугу лет устанавливается</w:t>
      </w:r>
      <w:r w:rsidR="00DD14E5">
        <w:rPr>
          <w:sz w:val="28"/>
          <w:szCs w:val="28"/>
        </w:rPr>
        <w:t xml:space="preserve"> </w:t>
      </w:r>
      <w:r w:rsidR="00DD14E5" w:rsidRPr="00DD14E5">
        <w:rPr>
          <w:sz w:val="28"/>
          <w:szCs w:val="28"/>
        </w:rPr>
        <w:t>в процентах от суммы начисленной страховой пенсии по старости (по инвалидности) и фиксированной выплаты к страховой пенсии (с учетом повышения фиксированной выплаты к страховой пенсии), пенсии по инвалидности либо от суммы начисленной страховой пенсии по старости, назначенной до наступления возраста, дающего право на страховую пенсию по старости, в том числе досрочно назначенной в соответствии с</w:t>
      </w:r>
      <w:r w:rsidR="00DD14E5">
        <w:rPr>
          <w:sz w:val="28"/>
          <w:szCs w:val="28"/>
        </w:rPr>
        <w:t xml:space="preserve"> </w:t>
      </w:r>
      <w:hyperlink r:id="rId14" w:anchor="/document/408175315/entry/0" w:history="1">
        <w:r w:rsidR="00DD14E5" w:rsidRPr="00DD14E5">
          <w:rPr>
            <w:sz w:val="28"/>
            <w:szCs w:val="28"/>
          </w:rPr>
          <w:t>Федеральным законом</w:t>
        </w:r>
      </w:hyperlink>
      <w:r w:rsidR="00DD14E5">
        <w:rPr>
          <w:sz w:val="28"/>
          <w:szCs w:val="28"/>
        </w:rPr>
        <w:t xml:space="preserve"> </w:t>
      </w:r>
      <w:r w:rsidR="00DD14E5" w:rsidRPr="00DD14E5">
        <w:rPr>
          <w:sz w:val="28"/>
          <w:szCs w:val="28"/>
        </w:rPr>
        <w:t>от 12 декабря 2023 г</w:t>
      </w:r>
      <w:r w:rsidR="00DD14E5">
        <w:rPr>
          <w:sz w:val="28"/>
          <w:szCs w:val="28"/>
        </w:rPr>
        <w:t>.</w:t>
      </w:r>
      <w:r w:rsidR="00DD14E5" w:rsidRPr="00DD14E5">
        <w:rPr>
          <w:sz w:val="28"/>
          <w:szCs w:val="28"/>
        </w:rPr>
        <w:t xml:space="preserve"> </w:t>
      </w:r>
      <w:r w:rsidR="00DD14E5">
        <w:rPr>
          <w:sz w:val="28"/>
          <w:szCs w:val="28"/>
        </w:rPr>
        <w:t xml:space="preserve">№ </w:t>
      </w:r>
      <w:r w:rsidR="00DD14E5" w:rsidRPr="00DD14E5">
        <w:rPr>
          <w:sz w:val="28"/>
          <w:szCs w:val="28"/>
        </w:rPr>
        <w:t xml:space="preserve">565-ФЗ </w:t>
      </w:r>
      <w:r w:rsidR="00DD14E5">
        <w:rPr>
          <w:sz w:val="28"/>
          <w:szCs w:val="28"/>
        </w:rPr>
        <w:t>«</w:t>
      </w:r>
      <w:r w:rsidR="00DD14E5" w:rsidRPr="00DD14E5">
        <w:rPr>
          <w:sz w:val="28"/>
          <w:szCs w:val="28"/>
        </w:rPr>
        <w:t>О занятости населения в Российской Федерации</w:t>
      </w:r>
      <w:r w:rsidR="00DD14E5">
        <w:rPr>
          <w:sz w:val="28"/>
          <w:szCs w:val="28"/>
        </w:rPr>
        <w:t>»</w:t>
      </w:r>
      <w:r w:rsidR="00DD14E5" w:rsidRPr="00DD14E5">
        <w:rPr>
          <w:sz w:val="28"/>
          <w:szCs w:val="28"/>
        </w:rPr>
        <w:t>, и фиксированной выплаты к страховой пенсии (с учетом повышения фиксированной выплаты к страховой п</w:t>
      </w:r>
      <w:r w:rsidR="00DD14E5">
        <w:rPr>
          <w:sz w:val="28"/>
          <w:szCs w:val="28"/>
        </w:rPr>
        <w:t>енсии)</w:t>
      </w:r>
      <w:r w:rsidR="00DD14E5" w:rsidRPr="00DD14E5">
        <w:rPr>
          <w:sz w:val="28"/>
          <w:szCs w:val="28"/>
        </w:rPr>
        <w:t>:</w:t>
      </w:r>
    </w:p>
    <w:p w14:paraId="12F351A3" w14:textId="77777777" w:rsidR="00DD14E5" w:rsidRPr="00DD14E5" w:rsidRDefault="00981F7F" w:rsidP="00DD14E5">
      <w:pPr>
        <w:autoSpaceDE w:val="0"/>
        <w:autoSpaceDN w:val="0"/>
        <w:adjustRightInd w:val="0"/>
        <w:ind w:firstLine="709"/>
        <w:jc w:val="both"/>
        <w:rPr>
          <w:sz w:val="28"/>
          <w:szCs w:val="28"/>
        </w:rPr>
      </w:pPr>
      <w:r>
        <w:rPr>
          <w:sz w:val="28"/>
          <w:szCs w:val="28"/>
        </w:rPr>
        <w:t>4</w:t>
      </w:r>
      <w:r w:rsidR="00C43C84">
        <w:rPr>
          <w:sz w:val="28"/>
          <w:szCs w:val="28"/>
        </w:rPr>
        <w:t>5</w:t>
      </w:r>
      <w:r w:rsidR="00DD14E5" w:rsidRPr="00DD14E5">
        <w:rPr>
          <w:sz w:val="28"/>
          <w:szCs w:val="28"/>
        </w:rPr>
        <w:t xml:space="preserve"> процентов при стаже, продолжительность которого в соответствующем году определяется </w:t>
      </w:r>
      <w:r w:rsidR="00DD14E5" w:rsidRPr="00F322FD">
        <w:rPr>
          <w:sz w:val="28"/>
          <w:szCs w:val="28"/>
        </w:rPr>
        <w:t>согласно</w:t>
      </w:r>
      <w:r w:rsidR="00DD14E5" w:rsidRPr="00AB50E0">
        <w:rPr>
          <w:color w:val="FF0000"/>
          <w:sz w:val="28"/>
          <w:szCs w:val="28"/>
        </w:rPr>
        <w:t xml:space="preserve"> </w:t>
      </w:r>
      <w:r w:rsidR="00F322FD" w:rsidRPr="006E3B56">
        <w:rPr>
          <w:sz w:val="28"/>
          <w:szCs w:val="28"/>
        </w:rPr>
        <w:t>приложению 2 к Федеральному закону</w:t>
      </w:r>
      <w:r w:rsidR="00F322FD">
        <w:rPr>
          <w:sz w:val="28"/>
          <w:szCs w:val="28"/>
        </w:rPr>
        <w:t xml:space="preserve"> </w:t>
      </w:r>
      <w:hyperlink r:id="rId15" w:tgtFrame="_blank" w:history="1">
        <w:r w:rsidR="00F322FD" w:rsidRPr="006E3B56">
          <w:rPr>
            <w:sz w:val="28"/>
            <w:szCs w:val="28"/>
          </w:rPr>
          <w:t>от 15 декабря 2001 года № 166-ФЗ</w:t>
        </w:r>
      </w:hyperlink>
      <w:r w:rsidR="00F322FD">
        <w:rPr>
          <w:sz w:val="28"/>
          <w:szCs w:val="28"/>
        </w:rPr>
        <w:t xml:space="preserve"> «</w:t>
      </w:r>
      <w:r w:rsidR="00F322FD" w:rsidRPr="006E3B56">
        <w:rPr>
          <w:sz w:val="28"/>
          <w:szCs w:val="28"/>
        </w:rPr>
        <w:t>О государственном пенсионном обеспечении в Российской Федерации</w:t>
      </w:r>
      <w:r w:rsidR="00F322FD">
        <w:rPr>
          <w:sz w:val="28"/>
          <w:szCs w:val="28"/>
        </w:rPr>
        <w:t>»</w:t>
      </w:r>
      <w:r w:rsidR="00DD14E5" w:rsidRPr="00F322FD">
        <w:rPr>
          <w:sz w:val="28"/>
          <w:szCs w:val="28"/>
        </w:rPr>
        <w:t>,</w:t>
      </w:r>
      <w:r w:rsidR="00DD14E5" w:rsidRPr="00AB50E0">
        <w:rPr>
          <w:color w:val="FF0000"/>
          <w:sz w:val="28"/>
          <w:szCs w:val="28"/>
        </w:rPr>
        <w:t xml:space="preserve"> </w:t>
      </w:r>
      <w:r w:rsidR="00DD14E5" w:rsidRPr="00DD14E5">
        <w:rPr>
          <w:sz w:val="28"/>
          <w:szCs w:val="28"/>
        </w:rPr>
        <w:t xml:space="preserve">и увеличивается на 3 процента за каждый полный год сверх указанного стажа, но не более </w:t>
      </w:r>
      <w:r>
        <w:rPr>
          <w:sz w:val="28"/>
          <w:szCs w:val="28"/>
        </w:rPr>
        <w:t>55</w:t>
      </w:r>
      <w:r w:rsidR="00DD14E5" w:rsidRPr="00DD14E5">
        <w:rPr>
          <w:sz w:val="28"/>
          <w:szCs w:val="28"/>
        </w:rPr>
        <w:t xml:space="preserve"> процентов.</w:t>
      </w:r>
    </w:p>
    <w:p w14:paraId="1B8F8D9E" w14:textId="77777777" w:rsidR="00582578" w:rsidRPr="001D0565" w:rsidRDefault="00582578" w:rsidP="00582578">
      <w:pPr>
        <w:autoSpaceDE w:val="0"/>
        <w:autoSpaceDN w:val="0"/>
        <w:adjustRightInd w:val="0"/>
        <w:ind w:firstLine="708"/>
        <w:jc w:val="both"/>
        <w:rPr>
          <w:bCs/>
          <w:sz w:val="28"/>
          <w:szCs w:val="28"/>
        </w:rPr>
      </w:pPr>
      <w:r>
        <w:rPr>
          <w:bCs/>
          <w:sz w:val="28"/>
          <w:szCs w:val="28"/>
        </w:rPr>
        <w:t xml:space="preserve">3.3. </w:t>
      </w:r>
      <w:r w:rsidRPr="001D0565">
        <w:rPr>
          <w:bCs/>
          <w:sz w:val="28"/>
          <w:szCs w:val="28"/>
        </w:rPr>
        <w:t xml:space="preserve">Муниципальное казенное учреждение «Централизованная бухгалтерия муниципального образования Гулькевичский район» определяет размер пенсии за выслугу лет в соответствии с настоящим Положением, а также производит перерасчет размера пенсии за выслугу лет при изменении размера </w:t>
      </w:r>
      <w:r>
        <w:rPr>
          <w:bCs/>
          <w:sz w:val="28"/>
          <w:szCs w:val="28"/>
        </w:rPr>
        <w:t>страховой</w:t>
      </w:r>
      <w:r w:rsidRPr="001D0565">
        <w:rPr>
          <w:bCs/>
          <w:sz w:val="28"/>
          <w:szCs w:val="28"/>
        </w:rPr>
        <w:t xml:space="preserve"> пенсии</w:t>
      </w:r>
      <w:r w:rsidR="00534C7D">
        <w:rPr>
          <w:bCs/>
          <w:sz w:val="28"/>
          <w:szCs w:val="28"/>
        </w:rPr>
        <w:t xml:space="preserve"> по старости </w:t>
      </w:r>
      <w:r w:rsidR="00534C7D">
        <w:rPr>
          <w:sz w:val="28"/>
          <w:szCs w:val="28"/>
        </w:rPr>
        <w:t>(инвалидности)</w:t>
      </w:r>
      <w:r w:rsidRPr="001D0565">
        <w:rPr>
          <w:bCs/>
          <w:sz w:val="28"/>
          <w:szCs w:val="28"/>
        </w:rPr>
        <w:t xml:space="preserve"> в связи с изменени</w:t>
      </w:r>
      <w:r>
        <w:rPr>
          <w:bCs/>
          <w:sz w:val="28"/>
          <w:szCs w:val="28"/>
        </w:rPr>
        <w:t>ем пенсионного законодательства, при индексации страховой пенсии</w:t>
      </w:r>
      <w:r w:rsidR="00534C7D">
        <w:rPr>
          <w:bCs/>
          <w:sz w:val="28"/>
          <w:szCs w:val="28"/>
        </w:rPr>
        <w:t xml:space="preserve"> по старости </w:t>
      </w:r>
      <w:r w:rsidR="00534C7D">
        <w:rPr>
          <w:sz w:val="28"/>
          <w:szCs w:val="28"/>
        </w:rPr>
        <w:t>(инвалидности)</w:t>
      </w:r>
      <w:r>
        <w:rPr>
          <w:bCs/>
          <w:sz w:val="28"/>
          <w:szCs w:val="28"/>
        </w:rPr>
        <w:t xml:space="preserve">, при изменении размера пенсии за выслугу лет, установленного </w:t>
      </w:r>
      <w:r w:rsidR="00073F2D">
        <w:rPr>
          <w:bCs/>
          <w:sz w:val="28"/>
          <w:szCs w:val="28"/>
        </w:rPr>
        <w:t>настоящим</w:t>
      </w:r>
      <w:r>
        <w:rPr>
          <w:bCs/>
          <w:sz w:val="28"/>
          <w:szCs w:val="28"/>
        </w:rPr>
        <w:t xml:space="preserve"> разделом</w:t>
      </w:r>
      <w:r w:rsidRPr="001D0565">
        <w:rPr>
          <w:bCs/>
          <w:sz w:val="28"/>
          <w:szCs w:val="28"/>
        </w:rPr>
        <w:t>.</w:t>
      </w:r>
    </w:p>
    <w:p w14:paraId="6D38B119" w14:textId="627272AF" w:rsidR="00616D68" w:rsidRDefault="00582578" w:rsidP="00582578">
      <w:pPr>
        <w:autoSpaceDE w:val="0"/>
        <w:autoSpaceDN w:val="0"/>
        <w:adjustRightInd w:val="0"/>
        <w:ind w:firstLine="709"/>
        <w:jc w:val="both"/>
        <w:rPr>
          <w:bCs/>
          <w:sz w:val="28"/>
          <w:szCs w:val="28"/>
        </w:rPr>
      </w:pPr>
      <w:r>
        <w:rPr>
          <w:sz w:val="28"/>
          <w:szCs w:val="28"/>
        </w:rPr>
        <w:t>И</w:t>
      </w:r>
      <w:r w:rsidRPr="001870F3">
        <w:rPr>
          <w:sz w:val="28"/>
          <w:szCs w:val="28"/>
        </w:rPr>
        <w:t>зменени</w:t>
      </w:r>
      <w:r>
        <w:rPr>
          <w:sz w:val="28"/>
          <w:szCs w:val="28"/>
        </w:rPr>
        <w:t>е</w:t>
      </w:r>
      <w:r w:rsidRPr="001870F3">
        <w:rPr>
          <w:sz w:val="28"/>
          <w:szCs w:val="28"/>
        </w:rPr>
        <w:t xml:space="preserve"> размера пенсии за выслугу лет </w:t>
      </w:r>
      <w:r>
        <w:rPr>
          <w:sz w:val="28"/>
          <w:szCs w:val="28"/>
        </w:rPr>
        <w:t xml:space="preserve">(увеличение, уменьшение) </w:t>
      </w:r>
      <w:r w:rsidRPr="001870F3">
        <w:rPr>
          <w:sz w:val="28"/>
          <w:szCs w:val="28"/>
        </w:rPr>
        <w:t xml:space="preserve">в связи с изменением размера </w:t>
      </w:r>
      <w:r>
        <w:rPr>
          <w:sz w:val="28"/>
          <w:szCs w:val="28"/>
        </w:rPr>
        <w:t>страховой</w:t>
      </w:r>
      <w:r w:rsidRPr="001870F3">
        <w:rPr>
          <w:sz w:val="28"/>
          <w:szCs w:val="28"/>
        </w:rPr>
        <w:t xml:space="preserve"> пенсии по старости (инвалидности) производится </w:t>
      </w:r>
      <w:r w:rsidR="00B9552A">
        <w:rPr>
          <w:sz w:val="28"/>
          <w:szCs w:val="28"/>
        </w:rPr>
        <w:t>на основании</w:t>
      </w:r>
      <w:r w:rsidR="00C43C84">
        <w:rPr>
          <w:sz w:val="28"/>
          <w:szCs w:val="28"/>
        </w:rPr>
        <w:t xml:space="preserve"> предоставления в м</w:t>
      </w:r>
      <w:r w:rsidR="00C43C84" w:rsidRPr="001D0565">
        <w:rPr>
          <w:bCs/>
          <w:sz w:val="28"/>
          <w:szCs w:val="28"/>
        </w:rPr>
        <w:t>униципальное казенное учреждение «Централизованная бухгалтерия муниципального образования Гулькевичский район»</w:t>
      </w:r>
      <w:r w:rsidR="00C43C84">
        <w:rPr>
          <w:bCs/>
          <w:sz w:val="28"/>
          <w:szCs w:val="28"/>
        </w:rPr>
        <w:t xml:space="preserve"> справки (документа) органа, осуществляющего пенсионное обеспечение о виде и размере назначенной (досрочно оформленной) страховой пенсии по старости (инвалидности) от лиц</w:t>
      </w:r>
      <w:r w:rsidR="00B9552A">
        <w:rPr>
          <w:bCs/>
          <w:sz w:val="28"/>
          <w:szCs w:val="28"/>
        </w:rPr>
        <w:t>а</w:t>
      </w:r>
      <w:r w:rsidR="00C43C84">
        <w:rPr>
          <w:bCs/>
          <w:sz w:val="28"/>
          <w:szCs w:val="28"/>
        </w:rPr>
        <w:t>,</w:t>
      </w:r>
      <w:r w:rsidR="00B9552A">
        <w:rPr>
          <w:bCs/>
          <w:sz w:val="28"/>
          <w:szCs w:val="28"/>
        </w:rPr>
        <w:t xml:space="preserve"> получающего пенсию за выслугу лет</w:t>
      </w:r>
      <w:r w:rsidR="00C43C84">
        <w:rPr>
          <w:bCs/>
          <w:sz w:val="28"/>
          <w:szCs w:val="28"/>
        </w:rPr>
        <w:t>.</w:t>
      </w:r>
    </w:p>
    <w:p w14:paraId="32EF0FF5" w14:textId="77777777" w:rsidR="00582578" w:rsidRDefault="00582578" w:rsidP="00582578">
      <w:pPr>
        <w:autoSpaceDE w:val="0"/>
        <w:autoSpaceDN w:val="0"/>
        <w:adjustRightInd w:val="0"/>
        <w:ind w:firstLine="709"/>
        <w:jc w:val="both"/>
        <w:rPr>
          <w:sz w:val="28"/>
          <w:szCs w:val="28"/>
        </w:rPr>
      </w:pPr>
      <w:r>
        <w:rPr>
          <w:sz w:val="28"/>
          <w:szCs w:val="28"/>
        </w:rPr>
        <w:t>3.4</w:t>
      </w:r>
      <w:r w:rsidRPr="001870F3">
        <w:rPr>
          <w:sz w:val="28"/>
          <w:szCs w:val="28"/>
        </w:rPr>
        <w:t xml:space="preserve">. Пенсия за выслугу лет выплачивается дополнительно к </w:t>
      </w:r>
      <w:r>
        <w:rPr>
          <w:sz w:val="28"/>
          <w:szCs w:val="28"/>
        </w:rPr>
        <w:t>страховой</w:t>
      </w:r>
      <w:r w:rsidRPr="001870F3">
        <w:rPr>
          <w:sz w:val="28"/>
          <w:szCs w:val="28"/>
        </w:rPr>
        <w:t xml:space="preserve"> пенсии по старости (инвалидности).</w:t>
      </w:r>
    </w:p>
    <w:p w14:paraId="1843F7DB" w14:textId="005FB4BB" w:rsidR="00582578" w:rsidRPr="001870F3" w:rsidRDefault="00582578" w:rsidP="007B7EDB">
      <w:pPr>
        <w:autoSpaceDE w:val="0"/>
        <w:autoSpaceDN w:val="0"/>
        <w:adjustRightInd w:val="0"/>
        <w:ind w:firstLine="709"/>
        <w:jc w:val="both"/>
        <w:rPr>
          <w:sz w:val="28"/>
          <w:szCs w:val="28"/>
        </w:rPr>
      </w:pPr>
      <w:r>
        <w:rPr>
          <w:sz w:val="28"/>
          <w:szCs w:val="28"/>
        </w:rPr>
        <w:t>3.5. Финансирование р</w:t>
      </w:r>
      <w:r w:rsidRPr="001870F3">
        <w:rPr>
          <w:sz w:val="28"/>
          <w:szCs w:val="28"/>
        </w:rPr>
        <w:t>асход</w:t>
      </w:r>
      <w:r>
        <w:rPr>
          <w:sz w:val="28"/>
          <w:szCs w:val="28"/>
        </w:rPr>
        <w:t>ов на предоставление</w:t>
      </w:r>
      <w:r w:rsidRPr="001870F3">
        <w:rPr>
          <w:sz w:val="28"/>
          <w:szCs w:val="28"/>
        </w:rPr>
        <w:t xml:space="preserve"> пенси</w:t>
      </w:r>
      <w:r>
        <w:rPr>
          <w:sz w:val="28"/>
          <w:szCs w:val="28"/>
        </w:rPr>
        <w:t>и</w:t>
      </w:r>
      <w:r w:rsidRPr="001870F3">
        <w:rPr>
          <w:sz w:val="28"/>
          <w:szCs w:val="28"/>
        </w:rPr>
        <w:t xml:space="preserve"> за выслугу лет </w:t>
      </w:r>
      <w:r>
        <w:rPr>
          <w:sz w:val="28"/>
          <w:szCs w:val="28"/>
        </w:rPr>
        <w:t>производится</w:t>
      </w:r>
      <w:r w:rsidRPr="001870F3">
        <w:rPr>
          <w:sz w:val="28"/>
          <w:szCs w:val="28"/>
        </w:rPr>
        <w:t xml:space="preserve"> за счет средств бюджета </w:t>
      </w:r>
      <w:r w:rsidR="00AA0B34">
        <w:rPr>
          <w:sz w:val="28"/>
          <w:szCs w:val="28"/>
        </w:rPr>
        <w:t>Николенского сельского</w:t>
      </w:r>
      <w:r w:rsidR="007B7EDB" w:rsidRPr="007B7EDB">
        <w:rPr>
          <w:sz w:val="28"/>
          <w:szCs w:val="28"/>
        </w:rPr>
        <w:t xml:space="preserve"> поселения Гулькевичского района</w:t>
      </w:r>
      <w:r w:rsidRPr="001870F3">
        <w:rPr>
          <w:sz w:val="28"/>
          <w:szCs w:val="28"/>
        </w:rPr>
        <w:t>.</w:t>
      </w:r>
    </w:p>
    <w:p w14:paraId="02885BD6" w14:textId="77777777" w:rsidR="00DD2C91" w:rsidRPr="00CC2FBE" w:rsidRDefault="00DD2C91" w:rsidP="00CC2FBE">
      <w:pPr>
        <w:jc w:val="center"/>
        <w:rPr>
          <w:sz w:val="28"/>
          <w:szCs w:val="28"/>
        </w:rPr>
      </w:pPr>
    </w:p>
    <w:p w14:paraId="4437DAF6" w14:textId="77777777" w:rsidR="00641C3B" w:rsidRPr="00CC2FBE" w:rsidRDefault="00641C3B" w:rsidP="00CC2FBE">
      <w:pPr>
        <w:jc w:val="center"/>
        <w:rPr>
          <w:sz w:val="28"/>
          <w:szCs w:val="28"/>
        </w:rPr>
      </w:pPr>
      <w:r w:rsidRPr="00CC2FBE">
        <w:rPr>
          <w:sz w:val="28"/>
          <w:szCs w:val="28"/>
        </w:rPr>
        <w:t xml:space="preserve">4. </w:t>
      </w:r>
      <w:r w:rsidR="003375B4" w:rsidRPr="00CC2FBE">
        <w:rPr>
          <w:sz w:val="28"/>
          <w:szCs w:val="28"/>
        </w:rPr>
        <w:t>Порядок назначения пенсии за выслугу лет</w:t>
      </w:r>
    </w:p>
    <w:p w14:paraId="2DD7EE61" w14:textId="77777777" w:rsidR="003375B4" w:rsidRPr="00CC2FBE" w:rsidRDefault="003375B4" w:rsidP="00CC2FBE">
      <w:pPr>
        <w:autoSpaceDE w:val="0"/>
        <w:autoSpaceDN w:val="0"/>
        <w:adjustRightInd w:val="0"/>
        <w:jc w:val="center"/>
        <w:rPr>
          <w:sz w:val="28"/>
          <w:szCs w:val="28"/>
        </w:rPr>
      </w:pPr>
    </w:p>
    <w:p w14:paraId="4FE0D601" w14:textId="1FEFECC1" w:rsidR="00641C3B" w:rsidRDefault="000B4931" w:rsidP="007B7EDB">
      <w:pPr>
        <w:autoSpaceDE w:val="0"/>
        <w:autoSpaceDN w:val="0"/>
        <w:adjustRightInd w:val="0"/>
        <w:ind w:firstLine="709"/>
        <w:jc w:val="both"/>
        <w:rPr>
          <w:sz w:val="28"/>
          <w:szCs w:val="28"/>
        </w:rPr>
      </w:pPr>
      <w:r>
        <w:rPr>
          <w:sz w:val="28"/>
          <w:szCs w:val="28"/>
        </w:rPr>
        <w:t>4.</w:t>
      </w:r>
      <w:r w:rsidR="003375B4" w:rsidRPr="001D0565">
        <w:rPr>
          <w:sz w:val="28"/>
          <w:szCs w:val="28"/>
        </w:rPr>
        <w:t>1. Заявление об установлении пенсии за выслугу лет</w:t>
      </w:r>
      <w:r w:rsidR="003375B4">
        <w:rPr>
          <w:sz w:val="28"/>
          <w:szCs w:val="28"/>
        </w:rPr>
        <w:t xml:space="preserve"> </w:t>
      </w:r>
      <w:r w:rsidR="003375B4" w:rsidRPr="001D0565">
        <w:rPr>
          <w:sz w:val="28"/>
          <w:szCs w:val="28"/>
        </w:rPr>
        <w:t xml:space="preserve">подается </w:t>
      </w:r>
      <w:r w:rsidR="001A70E9">
        <w:rPr>
          <w:sz w:val="28"/>
          <w:szCs w:val="28"/>
        </w:rPr>
        <w:t xml:space="preserve">в </w:t>
      </w:r>
      <w:r w:rsidR="001A70E9" w:rsidRPr="001D0565">
        <w:rPr>
          <w:sz w:val="28"/>
          <w:szCs w:val="28"/>
        </w:rPr>
        <w:t>администраци</w:t>
      </w:r>
      <w:r w:rsidR="0021042D">
        <w:rPr>
          <w:sz w:val="28"/>
          <w:szCs w:val="28"/>
        </w:rPr>
        <w:t>ю</w:t>
      </w:r>
      <w:r w:rsidR="001A70E9" w:rsidRPr="001D0565">
        <w:rPr>
          <w:sz w:val="28"/>
          <w:szCs w:val="28"/>
        </w:rPr>
        <w:t xml:space="preserve"> </w:t>
      </w:r>
      <w:r w:rsidR="00AA0B34">
        <w:rPr>
          <w:sz w:val="28"/>
          <w:szCs w:val="28"/>
        </w:rPr>
        <w:t>Николенского сельского</w:t>
      </w:r>
      <w:r w:rsidR="007B7EDB" w:rsidRPr="007B7EDB">
        <w:rPr>
          <w:sz w:val="28"/>
          <w:szCs w:val="28"/>
        </w:rPr>
        <w:t xml:space="preserve"> поселения Гулькевичского района </w:t>
      </w:r>
      <w:r w:rsidR="003375B4" w:rsidRPr="001D0565">
        <w:rPr>
          <w:sz w:val="28"/>
          <w:szCs w:val="28"/>
        </w:rPr>
        <w:t xml:space="preserve">на имя главы </w:t>
      </w:r>
      <w:r w:rsidR="00AA0B34">
        <w:rPr>
          <w:sz w:val="28"/>
          <w:szCs w:val="28"/>
        </w:rPr>
        <w:t>Николенского сельского</w:t>
      </w:r>
      <w:r w:rsidR="007B7EDB" w:rsidRPr="007B7EDB">
        <w:rPr>
          <w:sz w:val="28"/>
          <w:szCs w:val="28"/>
        </w:rPr>
        <w:t xml:space="preserve"> поселения Гулькевичского района</w:t>
      </w:r>
      <w:r w:rsidR="003375B4" w:rsidRPr="001D0565">
        <w:rPr>
          <w:sz w:val="28"/>
          <w:szCs w:val="28"/>
        </w:rPr>
        <w:t>.</w:t>
      </w:r>
    </w:p>
    <w:p w14:paraId="7F7ECB3C" w14:textId="77777777" w:rsidR="001A70E9" w:rsidRPr="001870F3" w:rsidRDefault="000B4931" w:rsidP="001A70E9">
      <w:pPr>
        <w:autoSpaceDE w:val="0"/>
        <w:autoSpaceDN w:val="0"/>
        <w:adjustRightInd w:val="0"/>
        <w:ind w:firstLine="709"/>
        <w:jc w:val="both"/>
        <w:rPr>
          <w:sz w:val="28"/>
          <w:szCs w:val="28"/>
        </w:rPr>
      </w:pPr>
      <w:r>
        <w:rPr>
          <w:sz w:val="28"/>
          <w:szCs w:val="28"/>
        </w:rPr>
        <w:t>4.</w:t>
      </w:r>
      <w:r w:rsidR="00641C3B" w:rsidRPr="001870F3">
        <w:rPr>
          <w:sz w:val="28"/>
          <w:szCs w:val="28"/>
        </w:rPr>
        <w:t xml:space="preserve">2. </w:t>
      </w:r>
      <w:r w:rsidR="001A70E9" w:rsidRPr="001870F3">
        <w:rPr>
          <w:sz w:val="28"/>
          <w:szCs w:val="28"/>
        </w:rPr>
        <w:t>К заявлению об установлении пенсии за выслугу лет прилагаются:</w:t>
      </w:r>
    </w:p>
    <w:p w14:paraId="3E47CC0F" w14:textId="77777777" w:rsidR="001A70E9" w:rsidRPr="001870F3" w:rsidRDefault="001A70E9" w:rsidP="001A70E9">
      <w:pPr>
        <w:autoSpaceDE w:val="0"/>
        <w:autoSpaceDN w:val="0"/>
        <w:adjustRightInd w:val="0"/>
        <w:ind w:firstLine="709"/>
        <w:jc w:val="both"/>
        <w:rPr>
          <w:sz w:val="28"/>
          <w:szCs w:val="28"/>
        </w:rPr>
      </w:pPr>
      <w:r w:rsidRPr="001870F3">
        <w:rPr>
          <w:sz w:val="28"/>
          <w:szCs w:val="28"/>
        </w:rPr>
        <w:lastRenderedPageBreak/>
        <w:t>копия паспорта (доку</w:t>
      </w:r>
      <w:r>
        <w:rPr>
          <w:sz w:val="28"/>
          <w:szCs w:val="28"/>
        </w:rPr>
        <w:t>мента, удостоверяющего личность)</w:t>
      </w:r>
      <w:r w:rsidRPr="001870F3">
        <w:rPr>
          <w:sz w:val="28"/>
          <w:szCs w:val="28"/>
        </w:rPr>
        <w:t>;</w:t>
      </w:r>
    </w:p>
    <w:p w14:paraId="636C40AD" w14:textId="77777777" w:rsidR="001A70E9" w:rsidRPr="001870F3" w:rsidRDefault="001A70E9" w:rsidP="001A70E9">
      <w:pPr>
        <w:autoSpaceDE w:val="0"/>
        <w:autoSpaceDN w:val="0"/>
        <w:adjustRightInd w:val="0"/>
        <w:ind w:firstLine="709"/>
        <w:jc w:val="both"/>
        <w:rPr>
          <w:sz w:val="28"/>
          <w:szCs w:val="28"/>
        </w:rPr>
      </w:pPr>
      <w:r w:rsidRPr="001870F3">
        <w:rPr>
          <w:sz w:val="28"/>
          <w:szCs w:val="28"/>
        </w:rPr>
        <w:t xml:space="preserve">справка органа, осуществляющего пенсионное обеспечение, о виде и размере назначенной (досрочно оформленной) </w:t>
      </w:r>
      <w:r>
        <w:rPr>
          <w:sz w:val="28"/>
          <w:szCs w:val="28"/>
        </w:rPr>
        <w:t>страховой</w:t>
      </w:r>
      <w:r w:rsidRPr="001870F3">
        <w:rPr>
          <w:sz w:val="28"/>
          <w:szCs w:val="28"/>
        </w:rPr>
        <w:t xml:space="preserve"> пенсии по старости (инвалидности) на момент обращения;</w:t>
      </w:r>
    </w:p>
    <w:p w14:paraId="4AFA15E6" w14:textId="4A16E968" w:rsidR="001A70E9" w:rsidRDefault="001A70E9" w:rsidP="001A70E9">
      <w:pPr>
        <w:autoSpaceDE w:val="0"/>
        <w:autoSpaceDN w:val="0"/>
        <w:adjustRightInd w:val="0"/>
        <w:ind w:firstLine="709"/>
        <w:jc w:val="both"/>
        <w:rPr>
          <w:sz w:val="28"/>
          <w:szCs w:val="28"/>
        </w:rPr>
      </w:pPr>
      <w:r w:rsidRPr="001870F3">
        <w:rPr>
          <w:sz w:val="28"/>
          <w:szCs w:val="28"/>
        </w:rPr>
        <w:t>копия документа, подтверждающего стаж муниципальной службы</w:t>
      </w:r>
      <w:r>
        <w:rPr>
          <w:sz w:val="28"/>
          <w:szCs w:val="28"/>
        </w:rPr>
        <w:t>;</w:t>
      </w:r>
    </w:p>
    <w:p w14:paraId="7726E55A" w14:textId="77777777" w:rsidR="001A70E9" w:rsidRDefault="001A70E9" w:rsidP="001A70E9">
      <w:pPr>
        <w:autoSpaceDE w:val="0"/>
        <w:autoSpaceDN w:val="0"/>
        <w:adjustRightInd w:val="0"/>
        <w:ind w:firstLine="709"/>
        <w:jc w:val="both"/>
        <w:rPr>
          <w:sz w:val="28"/>
          <w:szCs w:val="28"/>
        </w:rPr>
      </w:pPr>
      <w:r w:rsidRPr="001870F3">
        <w:rPr>
          <w:sz w:val="28"/>
          <w:szCs w:val="28"/>
        </w:rPr>
        <w:t>копия трудово</w:t>
      </w:r>
      <w:r>
        <w:rPr>
          <w:sz w:val="28"/>
          <w:szCs w:val="28"/>
        </w:rPr>
        <w:t>й книжки и (или) сведения о трудовой деятельности, предусмотренные статьей 66.1 Трудового кодекса Российской Федерации;</w:t>
      </w:r>
    </w:p>
    <w:p w14:paraId="2A39B4DE" w14:textId="77777777" w:rsidR="001A70E9" w:rsidRDefault="001A70E9" w:rsidP="001A70E9">
      <w:pPr>
        <w:autoSpaceDE w:val="0"/>
        <w:autoSpaceDN w:val="0"/>
        <w:adjustRightInd w:val="0"/>
        <w:ind w:firstLine="709"/>
        <w:jc w:val="both"/>
        <w:rPr>
          <w:sz w:val="28"/>
          <w:szCs w:val="28"/>
        </w:rPr>
      </w:pPr>
      <w:r>
        <w:rPr>
          <w:sz w:val="28"/>
          <w:szCs w:val="28"/>
        </w:rPr>
        <w:t>копия военного билета;</w:t>
      </w:r>
    </w:p>
    <w:p w14:paraId="02DC7634" w14:textId="70C5F286" w:rsidR="001A70E9" w:rsidRPr="001870F3" w:rsidRDefault="001A70E9" w:rsidP="00D70D3B">
      <w:pPr>
        <w:autoSpaceDE w:val="0"/>
        <w:autoSpaceDN w:val="0"/>
        <w:adjustRightInd w:val="0"/>
        <w:ind w:firstLine="708"/>
        <w:jc w:val="both"/>
        <w:rPr>
          <w:sz w:val="28"/>
          <w:szCs w:val="28"/>
        </w:rPr>
      </w:pPr>
      <w:r w:rsidRPr="001870F3">
        <w:rPr>
          <w:sz w:val="28"/>
          <w:szCs w:val="28"/>
        </w:rPr>
        <w:t xml:space="preserve">копия решения (приказа, распоряжения) об увольнении лица с муниципальной должности, должности муниципальной службы в органах </w:t>
      </w:r>
      <w:r>
        <w:rPr>
          <w:sz w:val="28"/>
          <w:szCs w:val="28"/>
        </w:rPr>
        <w:t>местного самоуправления</w:t>
      </w:r>
      <w:r w:rsidRPr="001870F3">
        <w:rPr>
          <w:sz w:val="28"/>
          <w:szCs w:val="28"/>
        </w:rPr>
        <w:t xml:space="preserve"> </w:t>
      </w:r>
      <w:r w:rsidR="00AA0B34">
        <w:rPr>
          <w:sz w:val="28"/>
          <w:szCs w:val="28"/>
        </w:rPr>
        <w:t>Николенского сельского</w:t>
      </w:r>
      <w:r w:rsidR="00D70D3B" w:rsidRPr="00D70D3B">
        <w:rPr>
          <w:sz w:val="28"/>
          <w:szCs w:val="28"/>
        </w:rPr>
        <w:t xml:space="preserve"> поселения Гулькевичского района</w:t>
      </w:r>
      <w:r>
        <w:rPr>
          <w:sz w:val="28"/>
          <w:szCs w:val="28"/>
        </w:rPr>
        <w:t>;</w:t>
      </w:r>
      <w:r w:rsidRPr="001870F3">
        <w:rPr>
          <w:sz w:val="28"/>
          <w:szCs w:val="28"/>
        </w:rPr>
        <w:t xml:space="preserve"> </w:t>
      </w:r>
    </w:p>
    <w:p w14:paraId="5EAF5C4A" w14:textId="77777777" w:rsidR="001A70E9" w:rsidRDefault="001A70E9" w:rsidP="001A70E9">
      <w:pPr>
        <w:autoSpaceDE w:val="0"/>
        <w:autoSpaceDN w:val="0"/>
        <w:adjustRightInd w:val="0"/>
        <w:ind w:firstLine="708"/>
        <w:jc w:val="both"/>
        <w:rPr>
          <w:sz w:val="28"/>
          <w:szCs w:val="28"/>
        </w:rPr>
      </w:pPr>
      <w:r w:rsidRPr="001D0565">
        <w:rPr>
          <w:sz w:val="28"/>
          <w:szCs w:val="28"/>
        </w:rPr>
        <w:t>реквизиты банковского счета в кредитном учреждении</w:t>
      </w:r>
      <w:r>
        <w:rPr>
          <w:sz w:val="28"/>
          <w:szCs w:val="28"/>
        </w:rPr>
        <w:t>,</w:t>
      </w:r>
      <w:r w:rsidRPr="001D0565">
        <w:rPr>
          <w:sz w:val="28"/>
          <w:szCs w:val="28"/>
        </w:rPr>
        <w:t xml:space="preserve"> на который будет перечисляться пенсия за выслугу лет</w:t>
      </w:r>
      <w:r w:rsidR="00832D63">
        <w:rPr>
          <w:sz w:val="28"/>
          <w:szCs w:val="28"/>
        </w:rPr>
        <w:t>;</w:t>
      </w:r>
    </w:p>
    <w:p w14:paraId="087473F5" w14:textId="77777777" w:rsidR="001A70E9" w:rsidRPr="00C1176A" w:rsidRDefault="001A70E9" w:rsidP="001A70E9">
      <w:pPr>
        <w:autoSpaceDE w:val="0"/>
        <w:autoSpaceDN w:val="0"/>
        <w:adjustRightInd w:val="0"/>
        <w:ind w:firstLine="720"/>
        <w:jc w:val="both"/>
        <w:rPr>
          <w:sz w:val="28"/>
          <w:szCs w:val="28"/>
        </w:rPr>
      </w:pPr>
      <w:r w:rsidRPr="00C1176A">
        <w:rPr>
          <w:sz w:val="28"/>
          <w:szCs w:val="28"/>
        </w:rPr>
        <w:t>документ, подтверждающий регистрацию в системе индивидуального (персонифицированного) учета, в том числе в форме электронного документа;</w:t>
      </w:r>
    </w:p>
    <w:p w14:paraId="769125CA" w14:textId="77777777" w:rsidR="001A70E9" w:rsidRDefault="001A70E9" w:rsidP="001A70E9">
      <w:pPr>
        <w:autoSpaceDE w:val="0"/>
        <w:autoSpaceDN w:val="0"/>
        <w:adjustRightInd w:val="0"/>
        <w:ind w:firstLine="709"/>
        <w:jc w:val="both"/>
        <w:rPr>
          <w:sz w:val="28"/>
          <w:szCs w:val="28"/>
        </w:rPr>
      </w:pPr>
      <w:r w:rsidRPr="000C11BA">
        <w:rPr>
          <w:sz w:val="28"/>
          <w:szCs w:val="28"/>
        </w:rPr>
        <w:t>согласие на обработку персональных данных.</w:t>
      </w:r>
    </w:p>
    <w:p w14:paraId="3963A188" w14:textId="77777777" w:rsidR="00D55B84" w:rsidRPr="00D55B84" w:rsidRDefault="00D55B84" w:rsidP="00D55B84">
      <w:pPr>
        <w:autoSpaceDE w:val="0"/>
        <w:autoSpaceDN w:val="0"/>
        <w:adjustRightInd w:val="0"/>
        <w:ind w:firstLine="720"/>
        <w:jc w:val="both"/>
        <w:rPr>
          <w:sz w:val="28"/>
          <w:szCs w:val="28"/>
        </w:rPr>
      </w:pPr>
      <w:bookmarkStart w:id="1" w:name="sub_1004"/>
      <w:r w:rsidRPr="00D55B84">
        <w:rPr>
          <w:sz w:val="28"/>
          <w:szCs w:val="28"/>
        </w:rPr>
        <w:t>4.</w:t>
      </w:r>
      <w:r>
        <w:rPr>
          <w:sz w:val="28"/>
          <w:szCs w:val="28"/>
        </w:rPr>
        <w:t>3.</w:t>
      </w:r>
      <w:r w:rsidR="00136754">
        <w:rPr>
          <w:sz w:val="28"/>
          <w:szCs w:val="28"/>
        </w:rPr>
        <w:t xml:space="preserve"> </w:t>
      </w:r>
      <w:r w:rsidRPr="00D55B84">
        <w:rPr>
          <w:sz w:val="28"/>
          <w:szCs w:val="28"/>
        </w:rPr>
        <w:t xml:space="preserve">Заявление об установлении </w:t>
      </w:r>
      <w:r w:rsidRPr="001870F3">
        <w:rPr>
          <w:sz w:val="28"/>
          <w:szCs w:val="28"/>
        </w:rPr>
        <w:t xml:space="preserve">пенсии за выслугу лет </w:t>
      </w:r>
      <w:r w:rsidRPr="00D55B84">
        <w:rPr>
          <w:sz w:val="28"/>
          <w:szCs w:val="28"/>
        </w:rPr>
        <w:t>подается лицом, замещавшим муниципальную должность или должность муниципальной службы, либо его представителем.</w:t>
      </w:r>
    </w:p>
    <w:bookmarkEnd w:id="1"/>
    <w:p w14:paraId="3E38AEA8" w14:textId="77777777" w:rsidR="00D55B84" w:rsidRPr="00D55B84" w:rsidRDefault="00D55B84" w:rsidP="00D55B84">
      <w:pPr>
        <w:autoSpaceDE w:val="0"/>
        <w:autoSpaceDN w:val="0"/>
        <w:adjustRightInd w:val="0"/>
        <w:ind w:firstLine="720"/>
        <w:jc w:val="both"/>
        <w:rPr>
          <w:sz w:val="28"/>
          <w:szCs w:val="28"/>
        </w:rPr>
      </w:pPr>
      <w:r w:rsidRPr="00D55B84">
        <w:rPr>
          <w:sz w:val="28"/>
          <w:szCs w:val="28"/>
        </w:rPr>
        <w:t xml:space="preserve">При подаче заявления об установлении </w:t>
      </w:r>
      <w:r w:rsidRPr="001870F3">
        <w:rPr>
          <w:sz w:val="28"/>
          <w:szCs w:val="28"/>
        </w:rPr>
        <w:t xml:space="preserve">пенсии за выслугу лет </w:t>
      </w:r>
      <w:r w:rsidRPr="00D55B84">
        <w:rPr>
          <w:sz w:val="28"/>
          <w:szCs w:val="28"/>
        </w:rPr>
        <w:t>через представителя к заявлению прилагаются копии паспорта представителя и документа, подтверждающего его полномочия, оформленного в порядке, установленном законодательством Российской Федерации.</w:t>
      </w:r>
    </w:p>
    <w:p w14:paraId="1F912B1D" w14:textId="77777777" w:rsidR="00D55B84" w:rsidRPr="00D55B84" w:rsidRDefault="00D55B84" w:rsidP="00B0453B">
      <w:pPr>
        <w:autoSpaceDE w:val="0"/>
        <w:autoSpaceDN w:val="0"/>
        <w:adjustRightInd w:val="0"/>
        <w:ind w:firstLine="720"/>
        <w:jc w:val="both"/>
        <w:rPr>
          <w:sz w:val="28"/>
          <w:szCs w:val="28"/>
        </w:rPr>
      </w:pPr>
      <w:r w:rsidRPr="00D55B84">
        <w:rPr>
          <w:sz w:val="28"/>
          <w:szCs w:val="28"/>
        </w:rPr>
        <w:t xml:space="preserve">Копии документов, указанные </w:t>
      </w:r>
      <w:r>
        <w:rPr>
          <w:sz w:val="28"/>
          <w:szCs w:val="28"/>
        </w:rPr>
        <w:t xml:space="preserve">в </w:t>
      </w:r>
      <w:r w:rsidRPr="00DD2C91">
        <w:rPr>
          <w:sz w:val="28"/>
          <w:szCs w:val="28"/>
        </w:rPr>
        <w:t>пункте 4.2 настоящего раздела</w:t>
      </w:r>
      <w:r w:rsidRPr="00D55B84">
        <w:rPr>
          <w:sz w:val="28"/>
          <w:szCs w:val="28"/>
        </w:rPr>
        <w:t xml:space="preserve">, удостоверяются в установленном законодательством Российской Федерации порядке. Незаверенные копии документов представляются с предъявлением оригиналов и удостоверяются </w:t>
      </w:r>
      <w:r w:rsidRPr="00B0453B">
        <w:rPr>
          <w:sz w:val="28"/>
          <w:szCs w:val="28"/>
        </w:rPr>
        <w:t>сотрудником</w:t>
      </w:r>
      <w:r w:rsidR="00B0453B">
        <w:rPr>
          <w:sz w:val="28"/>
          <w:szCs w:val="28"/>
        </w:rPr>
        <w:t>,</w:t>
      </w:r>
      <w:r w:rsidRPr="00B0453B">
        <w:rPr>
          <w:sz w:val="28"/>
          <w:szCs w:val="28"/>
        </w:rPr>
        <w:t xml:space="preserve"> уполномоченн</w:t>
      </w:r>
      <w:r w:rsidR="00B0453B" w:rsidRPr="00B0453B">
        <w:rPr>
          <w:sz w:val="28"/>
          <w:szCs w:val="28"/>
        </w:rPr>
        <w:t>ым на принятие документов.</w:t>
      </w:r>
      <w:r w:rsidRPr="00B0453B">
        <w:rPr>
          <w:sz w:val="28"/>
          <w:szCs w:val="28"/>
        </w:rPr>
        <w:t xml:space="preserve"> </w:t>
      </w:r>
    </w:p>
    <w:p w14:paraId="1F2FC756" w14:textId="77777777" w:rsidR="00D55B84" w:rsidRPr="00D55B84" w:rsidRDefault="00495752" w:rsidP="00B0453B">
      <w:pPr>
        <w:autoSpaceDE w:val="0"/>
        <w:autoSpaceDN w:val="0"/>
        <w:adjustRightInd w:val="0"/>
        <w:ind w:firstLine="720"/>
        <w:jc w:val="both"/>
        <w:rPr>
          <w:sz w:val="28"/>
          <w:szCs w:val="28"/>
        </w:rPr>
      </w:pPr>
      <w:bookmarkStart w:id="2" w:name="sub_1005"/>
      <w:r>
        <w:rPr>
          <w:sz w:val="28"/>
          <w:szCs w:val="28"/>
        </w:rPr>
        <w:t>4.4.</w:t>
      </w:r>
      <w:r w:rsidR="00136754">
        <w:rPr>
          <w:sz w:val="28"/>
          <w:szCs w:val="28"/>
        </w:rPr>
        <w:t xml:space="preserve"> </w:t>
      </w:r>
      <w:r w:rsidR="00D55B84" w:rsidRPr="00D55B84">
        <w:rPr>
          <w:sz w:val="28"/>
          <w:szCs w:val="28"/>
        </w:rPr>
        <w:t xml:space="preserve">Заявление об установлении </w:t>
      </w:r>
      <w:r w:rsidR="00EA5CC8" w:rsidRPr="001870F3">
        <w:rPr>
          <w:sz w:val="28"/>
          <w:szCs w:val="28"/>
        </w:rPr>
        <w:t xml:space="preserve">пенсии за выслугу лет </w:t>
      </w:r>
      <w:r w:rsidR="00D55B84" w:rsidRPr="00D55B84">
        <w:rPr>
          <w:sz w:val="28"/>
          <w:szCs w:val="28"/>
        </w:rPr>
        <w:t>регистрируется в день его поступления</w:t>
      </w:r>
      <w:bookmarkEnd w:id="2"/>
      <w:r w:rsidR="00B0453B">
        <w:rPr>
          <w:sz w:val="28"/>
          <w:szCs w:val="28"/>
        </w:rPr>
        <w:t>.</w:t>
      </w:r>
    </w:p>
    <w:p w14:paraId="06FEF2E1" w14:textId="77777777" w:rsidR="00D55B84" w:rsidRPr="00D55B84" w:rsidRDefault="00495752" w:rsidP="00D55B84">
      <w:pPr>
        <w:autoSpaceDE w:val="0"/>
        <w:autoSpaceDN w:val="0"/>
        <w:adjustRightInd w:val="0"/>
        <w:ind w:firstLine="720"/>
        <w:jc w:val="both"/>
        <w:rPr>
          <w:sz w:val="28"/>
          <w:szCs w:val="28"/>
        </w:rPr>
      </w:pPr>
      <w:bookmarkStart w:id="3" w:name="sub_1006"/>
      <w:r>
        <w:rPr>
          <w:sz w:val="28"/>
          <w:szCs w:val="28"/>
        </w:rPr>
        <w:t>4.5</w:t>
      </w:r>
      <w:r w:rsidR="00136754">
        <w:rPr>
          <w:sz w:val="28"/>
          <w:szCs w:val="28"/>
        </w:rPr>
        <w:t xml:space="preserve">. </w:t>
      </w:r>
      <w:r w:rsidR="008847DF">
        <w:rPr>
          <w:sz w:val="28"/>
          <w:szCs w:val="28"/>
        </w:rPr>
        <w:t>Комиссия</w:t>
      </w:r>
      <w:r w:rsidR="00EA5CC8" w:rsidRPr="00D55B84">
        <w:rPr>
          <w:sz w:val="28"/>
          <w:szCs w:val="28"/>
        </w:rPr>
        <w:t xml:space="preserve"> </w:t>
      </w:r>
      <w:r w:rsidR="00D55B84" w:rsidRPr="00D55B84">
        <w:rPr>
          <w:sz w:val="28"/>
          <w:szCs w:val="28"/>
        </w:rPr>
        <w:t xml:space="preserve">рассматривает поступившие заявление и документы, предусмотренные </w:t>
      </w:r>
      <w:r w:rsidR="00EA5CC8" w:rsidRPr="00DD2C91">
        <w:rPr>
          <w:sz w:val="28"/>
          <w:szCs w:val="28"/>
        </w:rPr>
        <w:t>пункт</w:t>
      </w:r>
      <w:r w:rsidR="00EA5CC8">
        <w:rPr>
          <w:sz w:val="28"/>
          <w:szCs w:val="28"/>
        </w:rPr>
        <w:t>ом</w:t>
      </w:r>
      <w:r w:rsidR="00EA5CC8" w:rsidRPr="00DD2C91">
        <w:rPr>
          <w:sz w:val="28"/>
          <w:szCs w:val="28"/>
        </w:rPr>
        <w:t xml:space="preserve"> 4.2 настоящего раздела</w:t>
      </w:r>
      <w:r w:rsidR="00EA5CC8">
        <w:rPr>
          <w:sz w:val="28"/>
          <w:szCs w:val="28"/>
        </w:rPr>
        <w:t>,</w:t>
      </w:r>
      <w:r w:rsidR="00D55B84" w:rsidRPr="00D55B84">
        <w:rPr>
          <w:sz w:val="28"/>
          <w:szCs w:val="28"/>
        </w:rPr>
        <w:t xml:space="preserve"> проверяет их полноту и достоверность содержащихся в</w:t>
      </w:r>
      <w:r w:rsidR="00136754">
        <w:rPr>
          <w:sz w:val="28"/>
          <w:szCs w:val="28"/>
        </w:rPr>
        <w:t xml:space="preserve"> </w:t>
      </w:r>
      <w:r w:rsidR="00D55B84" w:rsidRPr="00D55B84">
        <w:rPr>
          <w:sz w:val="28"/>
          <w:szCs w:val="28"/>
        </w:rPr>
        <w:t>них сведений.</w:t>
      </w:r>
    </w:p>
    <w:p w14:paraId="7DB863E6" w14:textId="77777777" w:rsidR="00D55B84" w:rsidRPr="00D55B84" w:rsidRDefault="00D55B84" w:rsidP="00D55B84">
      <w:pPr>
        <w:autoSpaceDE w:val="0"/>
        <w:autoSpaceDN w:val="0"/>
        <w:adjustRightInd w:val="0"/>
        <w:ind w:firstLine="720"/>
        <w:jc w:val="both"/>
        <w:rPr>
          <w:sz w:val="28"/>
          <w:szCs w:val="28"/>
        </w:rPr>
      </w:pPr>
      <w:bookmarkStart w:id="4" w:name="sub_1062"/>
      <w:bookmarkEnd w:id="3"/>
      <w:r w:rsidRPr="00D55B84">
        <w:rPr>
          <w:sz w:val="28"/>
          <w:szCs w:val="28"/>
        </w:rPr>
        <w:t xml:space="preserve">В случае необходимости представления недостающих документов и (или) устранения недостатков в их оформлении </w:t>
      </w:r>
      <w:r w:rsidR="00D966A6">
        <w:rPr>
          <w:sz w:val="28"/>
          <w:szCs w:val="28"/>
        </w:rPr>
        <w:t>Комиссия</w:t>
      </w:r>
      <w:r w:rsidRPr="00D55B84">
        <w:rPr>
          <w:sz w:val="28"/>
          <w:szCs w:val="28"/>
        </w:rPr>
        <w:t xml:space="preserve"> в течение 14 дней со дня регистрации заявления об установлении пенсии </w:t>
      </w:r>
      <w:r w:rsidR="00D966A6">
        <w:rPr>
          <w:sz w:val="28"/>
          <w:szCs w:val="28"/>
        </w:rPr>
        <w:t xml:space="preserve">за выслугу лет </w:t>
      </w:r>
      <w:r w:rsidRPr="00D55B84">
        <w:rPr>
          <w:sz w:val="28"/>
          <w:szCs w:val="28"/>
        </w:rPr>
        <w:t xml:space="preserve">направляет лицу, </w:t>
      </w:r>
      <w:r w:rsidR="00D966A6" w:rsidRPr="00D55B84">
        <w:rPr>
          <w:sz w:val="28"/>
          <w:szCs w:val="28"/>
        </w:rPr>
        <w:t>замещавш</w:t>
      </w:r>
      <w:r w:rsidR="00D966A6">
        <w:rPr>
          <w:sz w:val="28"/>
          <w:szCs w:val="28"/>
        </w:rPr>
        <w:t>ему</w:t>
      </w:r>
      <w:r w:rsidR="00D966A6" w:rsidRPr="00D55B84">
        <w:rPr>
          <w:sz w:val="28"/>
          <w:szCs w:val="28"/>
        </w:rPr>
        <w:t xml:space="preserve"> муниципальную должность или должность муниципальной службы</w:t>
      </w:r>
      <w:r w:rsidRPr="00D55B84">
        <w:rPr>
          <w:sz w:val="28"/>
          <w:szCs w:val="28"/>
        </w:rPr>
        <w:t xml:space="preserve">, информацию о необходимости представления недостающих документов и (или) устранения недостатков в их оформлении в течение </w:t>
      </w:r>
      <w:r w:rsidR="00D966A6">
        <w:rPr>
          <w:sz w:val="28"/>
          <w:szCs w:val="28"/>
        </w:rPr>
        <w:t xml:space="preserve">                  14 дней</w:t>
      </w:r>
      <w:r w:rsidRPr="00D55B84">
        <w:rPr>
          <w:sz w:val="28"/>
          <w:szCs w:val="28"/>
        </w:rPr>
        <w:t xml:space="preserve"> со дня поступления указанной информации от </w:t>
      </w:r>
      <w:r w:rsidR="00D966A6">
        <w:rPr>
          <w:sz w:val="28"/>
          <w:szCs w:val="28"/>
        </w:rPr>
        <w:t>Комиссии</w:t>
      </w:r>
      <w:r w:rsidRPr="00D55B84">
        <w:rPr>
          <w:sz w:val="28"/>
          <w:szCs w:val="28"/>
        </w:rPr>
        <w:t>.</w:t>
      </w:r>
    </w:p>
    <w:bookmarkEnd w:id="4"/>
    <w:p w14:paraId="25DD574E" w14:textId="77777777" w:rsidR="00D55B84" w:rsidRPr="00D55B84" w:rsidRDefault="00D966A6" w:rsidP="00D55B84">
      <w:pPr>
        <w:autoSpaceDE w:val="0"/>
        <w:autoSpaceDN w:val="0"/>
        <w:adjustRightInd w:val="0"/>
        <w:ind w:firstLine="720"/>
        <w:jc w:val="both"/>
        <w:rPr>
          <w:sz w:val="28"/>
          <w:szCs w:val="28"/>
        </w:rPr>
      </w:pPr>
      <w:r>
        <w:rPr>
          <w:sz w:val="28"/>
          <w:szCs w:val="28"/>
        </w:rPr>
        <w:t>Комиссия</w:t>
      </w:r>
      <w:r w:rsidR="00D55B84" w:rsidRPr="00D55B84">
        <w:rPr>
          <w:sz w:val="28"/>
          <w:szCs w:val="28"/>
        </w:rPr>
        <w:t xml:space="preserve"> в месячный срок со дня регистрации заявления об установлении пенсии </w:t>
      </w:r>
      <w:r>
        <w:rPr>
          <w:sz w:val="28"/>
          <w:szCs w:val="28"/>
        </w:rPr>
        <w:t xml:space="preserve">за выслугу лет </w:t>
      </w:r>
      <w:r w:rsidR="00D55B84" w:rsidRPr="00D55B84">
        <w:rPr>
          <w:sz w:val="28"/>
          <w:szCs w:val="28"/>
        </w:rPr>
        <w:t>(со дня поступления недостающих документов и (или) устранения недостатков в их оформлении) принимает решение об</w:t>
      </w:r>
      <w:r w:rsidR="00136754">
        <w:rPr>
          <w:sz w:val="28"/>
          <w:szCs w:val="28"/>
        </w:rPr>
        <w:t xml:space="preserve"> </w:t>
      </w:r>
      <w:r w:rsidR="00D55B84" w:rsidRPr="00D55B84">
        <w:rPr>
          <w:sz w:val="28"/>
          <w:szCs w:val="28"/>
        </w:rPr>
        <w:t xml:space="preserve">установлении </w:t>
      </w:r>
      <w:r>
        <w:rPr>
          <w:sz w:val="28"/>
          <w:szCs w:val="28"/>
        </w:rPr>
        <w:t>пенсии за выслугу лет</w:t>
      </w:r>
      <w:r w:rsidR="00D55B84" w:rsidRPr="00D55B84">
        <w:rPr>
          <w:sz w:val="28"/>
          <w:szCs w:val="28"/>
        </w:rPr>
        <w:t>, либо отказывает в е</w:t>
      </w:r>
      <w:r>
        <w:rPr>
          <w:sz w:val="28"/>
          <w:szCs w:val="28"/>
        </w:rPr>
        <w:t>е</w:t>
      </w:r>
      <w:r w:rsidR="00D55B84" w:rsidRPr="00D55B84">
        <w:rPr>
          <w:sz w:val="28"/>
          <w:szCs w:val="28"/>
        </w:rPr>
        <w:t xml:space="preserve"> установлении, о </w:t>
      </w:r>
      <w:r w:rsidR="00D55B84" w:rsidRPr="00B0453B">
        <w:rPr>
          <w:sz w:val="28"/>
          <w:szCs w:val="28"/>
        </w:rPr>
        <w:t>чем сообщает</w:t>
      </w:r>
      <w:r w:rsidR="00D55B84" w:rsidRPr="00D55B84">
        <w:rPr>
          <w:sz w:val="28"/>
          <w:szCs w:val="28"/>
        </w:rPr>
        <w:t xml:space="preserve"> </w:t>
      </w:r>
      <w:r w:rsidR="00B0453B" w:rsidRPr="00DD2C91">
        <w:rPr>
          <w:sz w:val="28"/>
          <w:szCs w:val="28"/>
        </w:rPr>
        <w:t xml:space="preserve">в </w:t>
      </w:r>
      <w:r w:rsidR="00B0453B" w:rsidRPr="00DD2C91">
        <w:rPr>
          <w:sz w:val="28"/>
          <w:szCs w:val="28"/>
        </w:rPr>
        <w:lastRenderedPageBreak/>
        <w:t>течение 7 календарных дней</w:t>
      </w:r>
      <w:r w:rsidR="00B0453B" w:rsidRPr="00D55B84">
        <w:rPr>
          <w:sz w:val="28"/>
          <w:szCs w:val="28"/>
        </w:rPr>
        <w:t xml:space="preserve"> </w:t>
      </w:r>
      <w:r w:rsidR="00D55B84" w:rsidRPr="00D55B84">
        <w:rPr>
          <w:sz w:val="28"/>
          <w:szCs w:val="28"/>
        </w:rPr>
        <w:t xml:space="preserve">в письменной форме лицу, </w:t>
      </w:r>
      <w:r w:rsidRPr="00D55B84">
        <w:rPr>
          <w:sz w:val="28"/>
          <w:szCs w:val="28"/>
        </w:rPr>
        <w:t>замещавш</w:t>
      </w:r>
      <w:r>
        <w:rPr>
          <w:sz w:val="28"/>
          <w:szCs w:val="28"/>
        </w:rPr>
        <w:t>ему</w:t>
      </w:r>
      <w:r w:rsidRPr="00D55B84">
        <w:rPr>
          <w:sz w:val="28"/>
          <w:szCs w:val="28"/>
        </w:rPr>
        <w:t xml:space="preserve"> муниципальную должность или должность муниципальной службы</w:t>
      </w:r>
      <w:r w:rsidR="00D55B84" w:rsidRPr="00D55B84">
        <w:rPr>
          <w:sz w:val="28"/>
          <w:szCs w:val="28"/>
        </w:rPr>
        <w:t>, с</w:t>
      </w:r>
      <w:r w:rsidR="00136754">
        <w:rPr>
          <w:sz w:val="28"/>
          <w:szCs w:val="28"/>
        </w:rPr>
        <w:t xml:space="preserve"> </w:t>
      </w:r>
      <w:r w:rsidR="00D55B84" w:rsidRPr="00D55B84">
        <w:rPr>
          <w:sz w:val="28"/>
          <w:szCs w:val="28"/>
        </w:rPr>
        <w:t>указанием причин отказа и возвращает ему документы.</w:t>
      </w:r>
    </w:p>
    <w:p w14:paraId="24220529" w14:textId="3AB20064" w:rsidR="00D55B84" w:rsidRPr="00D55B84" w:rsidRDefault="00B0453B" w:rsidP="00D70D3B">
      <w:pPr>
        <w:autoSpaceDE w:val="0"/>
        <w:autoSpaceDN w:val="0"/>
        <w:adjustRightInd w:val="0"/>
        <w:ind w:firstLine="708"/>
        <w:jc w:val="both"/>
        <w:rPr>
          <w:sz w:val="28"/>
          <w:szCs w:val="28"/>
        </w:rPr>
      </w:pPr>
      <w:r w:rsidRPr="00DD2C91">
        <w:rPr>
          <w:sz w:val="28"/>
          <w:szCs w:val="28"/>
        </w:rPr>
        <w:t xml:space="preserve">Решение об установлении пенсии за выслугу лет принимается в форме распоряжения администрации </w:t>
      </w:r>
      <w:r w:rsidR="00AA0B34">
        <w:rPr>
          <w:sz w:val="28"/>
          <w:szCs w:val="28"/>
        </w:rPr>
        <w:t>Николенского сельского</w:t>
      </w:r>
      <w:r w:rsidR="00D70D3B" w:rsidRPr="00D70D3B">
        <w:rPr>
          <w:sz w:val="28"/>
          <w:szCs w:val="28"/>
        </w:rPr>
        <w:t xml:space="preserve"> поселения Гулькевичского района</w:t>
      </w:r>
      <w:r w:rsidR="00D70D3B">
        <w:rPr>
          <w:sz w:val="28"/>
          <w:szCs w:val="28"/>
        </w:rPr>
        <w:t>.</w:t>
      </w:r>
      <w:r w:rsidR="00D70D3B" w:rsidRPr="00D70D3B">
        <w:rPr>
          <w:sz w:val="28"/>
          <w:szCs w:val="28"/>
        </w:rPr>
        <w:t xml:space="preserve"> </w:t>
      </w:r>
      <w:r w:rsidR="00D55B84" w:rsidRPr="00D55B84">
        <w:rPr>
          <w:sz w:val="28"/>
          <w:szCs w:val="28"/>
        </w:rPr>
        <w:t xml:space="preserve">В случае непредставления недостающих документов и (или) </w:t>
      </w:r>
      <w:r w:rsidR="002A7CF3" w:rsidRPr="00D55B84">
        <w:rPr>
          <w:sz w:val="28"/>
          <w:szCs w:val="28"/>
        </w:rPr>
        <w:t>не устранения</w:t>
      </w:r>
      <w:r w:rsidR="00D55B84" w:rsidRPr="00D55B84">
        <w:rPr>
          <w:sz w:val="28"/>
          <w:szCs w:val="28"/>
        </w:rPr>
        <w:t xml:space="preserve"> имеющихся недостатков в установленный срок уполномоченный государственный орган возвращает представленные заявление и документы без рассмотрения.</w:t>
      </w:r>
    </w:p>
    <w:p w14:paraId="482CB9B4" w14:textId="77777777" w:rsidR="00D55B84" w:rsidRPr="00D55B84" w:rsidRDefault="00495752" w:rsidP="00D55B84">
      <w:pPr>
        <w:autoSpaceDE w:val="0"/>
        <w:autoSpaceDN w:val="0"/>
        <w:adjustRightInd w:val="0"/>
        <w:ind w:firstLine="720"/>
        <w:jc w:val="both"/>
        <w:rPr>
          <w:sz w:val="28"/>
          <w:szCs w:val="28"/>
        </w:rPr>
      </w:pPr>
      <w:bookmarkStart w:id="5" w:name="sub_1007"/>
      <w:r>
        <w:rPr>
          <w:sz w:val="28"/>
          <w:szCs w:val="28"/>
        </w:rPr>
        <w:t>4.6</w:t>
      </w:r>
      <w:r w:rsidR="00D55B84" w:rsidRPr="00D55B84">
        <w:rPr>
          <w:sz w:val="28"/>
          <w:szCs w:val="28"/>
        </w:rPr>
        <w:t>.</w:t>
      </w:r>
      <w:r w:rsidR="00136754">
        <w:rPr>
          <w:sz w:val="28"/>
          <w:szCs w:val="28"/>
        </w:rPr>
        <w:t xml:space="preserve"> </w:t>
      </w:r>
      <w:r w:rsidR="00D55B84" w:rsidRPr="00D55B84">
        <w:rPr>
          <w:sz w:val="28"/>
          <w:szCs w:val="28"/>
        </w:rPr>
        <w:t xml:space="preserve">Основанием для отказа в установлении пенсии </w:t>
      </w:r>
      <w:r>
        <w:rPr>
          <w:sz w:val="28"/>
          <w:szCs w:val="28"/>
        </w:rPr>
        <w:t xml:space="preserve">за выслугу лет </w:t>
      </w:r>
      <w:r w:rsidR="00D55B84" w:rsidRPr="00D55B84">
        <w:rPr>
          <w:sz w:val="28"/>
          <w:szCs w:val="28"/>
        </w:rPr>
        <w:t>является:</w:t>
      </w:r>
    </w:p>
    <w:p w14:paraId="76DD16FD" w14:textId="77777777" w:rsidR="005A34C2" w:rsidRDefault="00D55B84" w:rsidP="00D55B84">
      <w:pPr>
        <w:autoSpaceDE w:val="0"/>
        <w:autoSpaceDN w:val="0"/>
        <w:adjustRightInd w:val="0"/>
        <w:ind w:firstLine="720"/>
        <w:jc w:val="both"/>
        <w:rPr>
          <w:sz w:val="28"/>
          <w:szCs w:val="28"/>
        </w:rPr>
      </w:pPr>
      <w:bookmarkStart w:id="6" w:name="sub_1071"/>
      <w:bookmarkEnd w:id="5"/>
      <w:r w:rsidRPr="00D55B84">
        <w:rPr>
          <w:sz w:val="28"/>
          <w:szCs w:val="28"/>
        </w:rPr>
        <w:t>а)</w:t>
      </w:r>
      <w:r w:rsidR="00136754">
        <w:rPr>
          <w:sz w:val="28"/>
          <w:szCs w:val="28"/>
        </w:rPr>
        <w:t xml:space="preserve"> </w:t>
      </w:r>
      <w:r w:rsidR="005A34C2">
        <w:rPr>
          <w:sz w:val="28"/>
          <w:szCs w:val="28"/>
        </w:rPr>
        <w:t>замещение лицом муниципальных должностей на постоянной основе, а также нахождение на муниципальной службе;</w:t>
      </w:r>
    </w:p>
    <w:p w14:paraId="1AC7D7A1" w14:textId="77777777" w:rsidR="005A34C2" w:rsidRPr="00D55B84" w:rsidRDefault="002C4EA5" w:rsidP="00D55B84">
      <w:pPr>
        <w:autoSpaceDE w:val="0"/>
        <w:autoSpaceDN w:val="0"/>
        <w:adjustRightInd w:val="0"/>
        <w:ind w:firstLine="720"/>
        <w:jc w:val="both"/>
        <w:rPr>
          <w:sz w:val="28"/>
          <w:szCs w:val="28"/>
        </w:rPr>
      </w:pPr>
      <w:r>
        <w:rPr>
          <w:sz w:val="28"/>
          <w:szCs w:val="28"/>
        </w:rPr>
        <w:t>б</w:t>
      </w:r>
      <w:r w:rsidR="005A34C2">
        <w:rPr>
          <w:sz w:val="28"/>
          <w:szCs w:val="28"/>
        </w:rPr>
        <w:t xml:space="preserve">) непредставление либо предоставление неполного перечня документов, указанных в </w:t>
      </w:r>
      <w:r w:rsidR="005A34C2" w:rsidRPr="00E12412">
        <w:rPr>
          <w:sz w:val="28"/>
          <w:szCs w:val="28"/>
        </w:rPr>
        <w:t>пункт</w:t>
      </w:r>
      <w:r w:rsidR="005A34C2">
        <w:rPr>
          <w:sz w:val="28"/>
          <w:szCs w:val="28"/>
        </w:rPr>
        <w:t>е</w:t>
      </w:r>
      <w:r w:rsidR="005A34C2" w:rsidRPr="00E12412">
        <w:rPr>
          <w:sz w:val="28"/>
          <w:szCs w:val="28"/>
        </w:rPr>
        <w:t xml:space="preserve"> 4.2 настоящего раздела</w:t>
      </w:r>
      <w:r w:rsidR="005A34C2">
        <w:rPr>
          <w:sz w:val="28"/>
          <w:szCs w:val="28"/>
        </w:rPr>
        <w:t>;</w:t>
      </w:r>
    </w:p>
    <w:p w14:paraId="7FA80EBB" w14:textId="77777777" w:rsidR="00D55B84" w:rsidRDefault="002C4EA5" w:rsidP="00D55B84">
      <w:pPr>
        <w:autoSpaceDE w:val="0"/>
        <w:autoSpaceDN w:val="0"/>
        <w:adjustRightInd w:val="0"/>
        <w:ind w:firstLine="720"/>
        <w:jc w:val="both"/>
        <w:rPr>
          <w:sz w:val="28"/>
          <w:szCs w:val="28"/>
        </w:rPr>
      </w:pPr>
      <w:bookmarkStart w:id="7" w:name="sub_1072"/>
      <w:bookmarkEnd w:id="6"/>
      <w:r>
        <w:rPr>
          <w:sz w:val="28"/>
          <w:szCs w:val="28"/>
        </w:rPr>
        <w:t>в</w:t>
      </w:r>
      <w:r w:rsidR="00D55B84" w:rsidRPr="00D55B84">
        <w:rPr>
          <w:sz w:val="28"/>
          <w:szCs w:val="28"/>
        </w:rPr>
        <w:t>)</w:t>
      </w:r>
      <w:r w:rsidR="005A34C2">
        <w:rPr>
          <w:sz w:val="28"/>
          <w:szCs w:val="28"/>
        </w:rPr>
        <w:t xml:space="preserve"> </w:t>
      </w:r>
      <w:r w:rsidR="00D55B84" w:rsidRPr="00D55B84">
        <w:rPr>
          <w:sz w:val="28"/>
          <w:szCs w:val="28"/>
        </w:rPr>
        <w:t xml:space="preserve">недостоверность сведений, содержащихся в заявлении и (или) документах, предусмотренных </w:t>
      </w:r>
      <w:r w:rsidR="00495752" w:rsidRPr="00E12412">
        <w:rPr>
          <w:sz w:val="28"/>
          <w:szCs w:val="28"/>
        </w:rPr>
        <w:t>пунктом 4.2 настоящего раздела</w:t>
      </w:r>
      <w:r w:rsidR="005A34C2">
        <w:rPr>
          <w:sz w:val="28"/>
          <w:szCs w:val="28"/>
        </w:rPr>
        <w:t>;</w:t>
      </w:r>
    </w:p>
    <w:p w14:paraId="6D4A1491" w14:textId="77777777" w:rsidR="005A34C2" w:rsidRDefault="002C4EA5" w:rsidP="00D55B84">
      <w:pPr>
        <w:autoSpaceDE w:val="0"/>
        <w:autoSpaceDN w:val="0"/>
        <w:adjustRightInd w:val="0"/>
        <w:ind w:firstLine="720"/>
        <w:jc w:val="both"/>
        <w:rPr>
          <w:sz w:val="28"/>
          <w:szCs w:val="28"/>
        </w:rPr>
      </w:pPr>
      <w:r>
        <w:rPr>
          <w:sz w:val="28"/>
          <w:szCs w:val="28"/>
        </w:rPr>
        <w:t>г</w:t>
      </w:r>
      <w:r w:rsidR="005A34C2">
        <w:rPr>
          <w:sz w:val="28"/>
          <w:szCs w:val="28"/>
        </w:rPr>
        <w:t>) несоответствие заявителя категориям получателей пенсии за выслугу лет, указанным в разделе 2</w:t>
      </w:r>
      <w:r w:rsidR="006D5129">
        <w:rPr>
          <w:sz w:val="28"/>
          <w:szCs w:val="28"/>
        </w:rPr>
        <w:t xml:space="preserve"> Положения; </w:t>
      </w:r>
    </w:p>
    <w:p w14:paraId="4E03E999" w14:textId="77777777" w:rsidR="005A34C2" w:rsidRPr="00D55B84" w:rsidRDefault="002C4EA5" w:rsidP="00D55B84">
      <w:pPr>
        <w:autoSpaceDE w:val="0"/>
        <w:autoSpaceDN w:val="0"/>
        <w:adjustRightInd w:val="0"/>
        <w:ind w:firstLine="720"/>
        <w:jc w:val="both"/>
        <w:rPr>
          <w:sz w:val="28"/>
          <w:szCs w:val="28"/>
        </w:rPr>
      </w:pPr>
      <w:r>
        <w:rPr>
          <w:sz w:val="28"/>
          <w:szCs w:val="28"/>
        </w:rPr>
        <w:t>д</w:t>
      </w:r>
      <w:r w:rsidR="006D5129">
        <w:rPr>
          <w:sz w:val="28"/>
          <w:szCs w:val="28"/>
        </w:rPr>
        <w:t>) отсутствие у заявителя оснований установления пенсии за выслугу лет, предусмотренных пунктом 2.1. – 2.5. Положения.</w:t>
      </w:r>
    </w:p>
    <w:bookmarkEnd w:id="7"/>
    <w:p w14:paraId="07257438" w14:textId="77777777" w:rsidR="00D55B84" w:rsidRPr="00DD2C91" w:rsidRDefault="00495752" w:rsidP="00D55B84">
      <w:pPr>
        <w:autoSpaceDE w:val="0"/>
        <w:autoSpaceDN w:val="0"/>
        <w:adjustRightInd w:val="0"/>
        <w:ind w:firstLine="709"/>
        <w:jc w:val="both"/>
        <w:rPr>
          <w:sz w:val="28"/>
          <w:szCs w:val="28"/>
        </w:rPr>
      </w:pPr>
      <w:r w:rsidRPr="00E12412">
        <w:rPr>
          <w:sz w:val="28"/>
          <w:szCs w:val="28"/>
        </w:rPr>
        <w:t xml:space="preserve">4.7. </w:t>
      </w:r>
      <w:r w:rsidR="00D55B84" w:rsidRPr="00E12412">
        <w:rPr>
          <w:sz w:val="28"/>
          <w:szCs w:val="28"/>
        </w:rPr>
        <w:t>В случае устранения обстоятельств, явившихся основанием для отказа в установлении пенсии за выслугу лет, заявитель может вновь обратиться с заявлением об установлении пенсии за выслугу лет и документами, предусмотренными пунктом 4.2 настоящего раздела.</w:t>
      </w:r>
    </w:p>
    <w:p w14:paraId="42E82F75" w14:textId="23551FF5" w:rsidR="00DA30F3" w:rsidRDefault="000B4931" w:rsidP="00D70D3B">
      <w:pPr>
        <w:autoSpaceDE w:val="0"/>
        <w:autoSpaceDN w:val="0"/>
        <w:adjustRightInd w:val="0"/>
        <w:ind w:firstLine="709"/>
        <w:jc w:val="both"/>
        <w:rPr>
          <w:sz w:val="28"/>
          <w:szCs w:val="28"/>
        </w:rPr>
      </w:pPr>
      <w:r>
        <w:rPr>
          <w:sz w:val="28"/>
          <w:szCs w:val="28"/>
        </w:rPr>
        <w:t>4.</w:t>
      </w:r>
      <w:r w:rsidR="00495752">
        <w:rPr>
          <w:sz w:val="28"/>
          <w:szCs w:val="28"/>
        </w:rPr>
        <w:t>8</w:t>
      </w:r>
      <w:r w:rsidR="00195FA1">
        <w:rPr>
          <w:sz w:val="28"/>
          <w:szCs w:val="28"/>
        </w:rPr>
        <w:t xml:space="preserve">. </w:t>
      </w:r>
      <w:r w:rsidR="00641C3B" w:rsidRPr="00DD2C91">
        <w:rPr>
          <w:sz w:val="28"/>
          <w:szCs w:val="28"/>
        </w:rPr>
        <w:t xml:space="preserve">Распоряжение администрации </w:t>
      </w:r>
      <w:r w:rsidR="00AA0B34">
        <w:rPr>
          <w:sz w:val="28"/>
          <w:szCs w:val="28"/>
        </w:rPr>
        <w:t>Николенского сельского</w:t>
      </w:r>
      <w:r w:rsidR="00D70D3B" w:rsidRPr="00D70D3B">
        <w:rPr>
          <w:sz w:val="28"/>
          <w:szCs w:val="28"/>
        </w:rPr>
        <w:t xml:space="preserve"> поселения Гулькевичского района</w:t>
      </w:r>
      <w:r w:rsidR="00641C3B" w:rsidRPr="00DD2C91">
        <w:rPr>
          <w:sz w:val="28"/>
          <w:szCs w:val="28"/>
        </w:rPr>
        <w:t xml:space="preserve"> об установлении пенсии за выслугу лет вместе с заявлением и необходимыми документами </w:t>
      </w:r>
      <w:r w:rsidR="005E713D" w:rsidRPr="00DD2C91">
        <w:rPr>
          <w:sz w:val="28"/>
          <w:szCs w:val="28"/>
        </w:rPr>
        <w:t xml:space="preserve">секретарь </w:t>
      </w:r>
      <w:r w:rsidR="008847DF">
        <w:rPr>
          <w:sz w:val="28"/>
          <w:szCs w:val="28"/>
        </w:rPr>
        <w:t>К</w:t>
      </w:r>
      <w:r w:rsidR="00641C3B" w:rsidRPr="00DD2C91">
        <w:rPr>
          <w:sz w:val="28"/>
          <w:szCs w:val="28"/>
        </w:rPr>
        <w:t>омисси</w:t>
      </w:r>
      <w:r w:rsidR="005E713D" w:rsidRPr="00DD2C91">
        <w:rPr>
          <w:sz w:val="28"/>
          <w:szCs w:val="28"/>
        </w:rPr>
        <w:t>и</w:t>
      </w:r>
      <w:r w:rsidR="00641C3B" w:rsidRPr="00DD2C91">
        <w:rPr>
          <w:sz w:val="28"/>
          <w:szCs w:val="28"/>
        </w:rPr>
        <w:t xml:space="preserve"> </w:t>
      </w:r>
      <w:r w:rsidR="00641C3B" w:rsidRPr="001870F3">
        <w:rPr>
          <w:sz w:val="28"/>
          <w:szCs w:val="28"/>
        </w:rPr>
        <w:t xml:space="preserve">в </w:t>
      </w:r>
      <w:r w:rsidR="005E713D">
        <w:rPr>
          <w:sz w:val="28"/>
          <w:szCs w:val="28"/>
        </w:rPr>
        <w:t>5</w:t>
      </w:r>
      <w:r w:rsidR="00641C3B" w:rsidRPr="001870F3">
        <w:rPr>
          <w:sz w:val="28"/>
          <w:szCs w:val="28"/>
        </w:rPr>
        <w:t xml:space="preserve">-дневный срок направляет в </w:t>
      </w:r>
      <w:r w:rsidR="00641C3B">
        <w:rPr>
          <w:sz w:val="28"/>
        </w:rPr>
        <w:t xml:space="preserve">муниципальное </w:t>
      </w:r>
      <w:r w:rsidR="00DA30F3">
        <w:rPr>
          <w:sz w:val="28"/>
        </w:rPr>
        <w:t xml:space="preserve">казенное </w:t>
      </w:r>
      <w:r w:rsidR="00641C3B">
        <w:rPr>
          <w:sz w:val="28"/>
        </w:rPr>
        <w:t>учреждение «Централизованная бухгалтерия муниципального образования Гулькевичский район»</w:t>
      </w:r>
      <w:r w:rsidR="00641C3B" w:rsidRPr="001870F3">
        <w:rPr>
          <w:sz w:val="28"/>
          <w:szCs w:val="28"/>
        </w:rPr>
        <w:t>.</w:t>
      </w:r>
    </w:p>
    <w:p w14:paraId="60716E4C" w14:textId="77777777" w:rsidR="00641C3B" w:rsidRPr="001870F3" w:rsidRDefault="000B4931" w:rsidP="00665F24">
      <w:pPr>
        <w:autoSpaceDE w:val="0"/>
        <w:autoSpaceDN w:val="0"/>
        <w:adjustRightInd w:val="0"/>
        <w:ind w:firstLine="709"/>
        <w:jc w:val="both"/>
        <w:rPr>
          <w:sz w:val="28"/>
          <w:szCs w:val="28"/>
        </w:rPr>
      </w:pPr>
      <w:r>
        <w:rPr>
          <w:sz w:val="28"/>
          <w:szCs w:val="28"/>
        </w:rPr>
        <w:t>4.</w:t>
      </w:r>
      <w:r w:rsidR="00B0453B">
        <w:rPr>
          <w:sz w:val="28"/>
          <w:szCs w:val="28"/>
        </w:rPr>
        <w:t>9</w:t>
      </w:r>
      <w:r w:rsidR="00641C3B" w:rsidRPr="001870F3">
        <w:rPr>
          <w:sz w:val="28"/>
          <w:szCs w:val="28"/>
        </w:rPr>
        <w:t>. Пенсия за выслугу лет устанавливается и выплачивается со дня подачи лицом заявления со всеми документами</w:t>
      </w:r>
      <w:r w:rsidR="00F6513B">
        <w:rPr>
          <w:sz w:val="28"/>
          <w:szCs w:val="28"/>
        </w:rPr>
        <w:t>,</w:t>
      </w:r>
      <w:r w:rsidR="00F6513B" w:rsidRPr="00F6513B">
        <w:rPr>
          <w:sz w:val="28"/>
          <w:szCs w:val="28"/>
        </w:rPr>
        <w:t xml:space="preserve"> </w:t>
      </w:r>
      <w:r w:rsidR="00F6513B">
        <w:rPr>
          <w:sz w:val="28"/>
          <w:szCs w:val="28"/>
        </w:rPr>
        <w:t xml:space="preserve">предусмотренными </w:t>
      </w:r>
      <w:r w:rsidR="00F6513B" w:rsidRPr="00DD2C91">
        <w:rPr>
          <w:sz w:val="28"/>
          <w:szCs w:val="28"/>
        </w:rPr>
        <w:t>пункт</w:t>
      </w:r>
      <w:r w:rsidR="00F6513B">
        <w:rPr>
          <w:sz w:val="28"/>
          <w:szCs w:val="28"/>
        </w:rPr>
        <w:t>ом</w:t>
      </w:r>
      <w:r w:rsidR="00F6513B" w:rsidRPr="00DD2C91">
        <w:rPr>
          <w:sz w:val="28"/>
          <w:szCs w:val="28"/>
        </w:rPr>
        <w:t xml:space="preserve"> 4.2 настоящего раздела</w:t>
      </w:r>
      <w:r w:rsidR="00641C3B" w:rsidRPr="001870F3">
        <w:rPr>
          <w:sz w:val="28"/>
          <w:szCs w:val="28"/>
        </w:rPr>
        <w:t>.</w:t>
      </w:r>
    </w:p>
    <w:p w14:paraId="7AA14ECB" w14:textId="77777777" w:rsidR="00832D63" w:rsidRDefault="000B4931" w:rsidP="00142EA7">
      <w:pPr>
        <w:autoSpaceDE w:val="0"/>
        <w:autoSpaceDN w:val="0"/>
        <w:adjustRightInd w:val="0"/>
        <w:ind w:firstLine="708"/>
        <w:jc w:val="both"/>
        <w:rPr>
          <w:sz w:val="28"/>
          <w:szCs w:val="28"/>
        </w:rPr>
      </w:pPr>
      <w:r>
        <w:rPr>
          <w:sz w:val="28"/>
          <w:szCs w:val="28"/>
        </w:rPr>
        <w:t>4.</w:t>
      </w:r>
      <w:r w:rsidR="00495752">
        <w:rPr>
          <w:sz w:val="28"/>
          <w:szCs w:val="28"/>
        </w:rPr>
        <w:t>1</w:t>
      </w:r>
      <w:r w:rsidR="00B0453B">
        <w:rPr>
          <w:sz w:val="28"/>
          <w:szCs w:val="28"/>
        </w:rPr>
        <w:t>0</w:t>
      </w:r>
      <w:r w:rsidR="00641C3B" w:rsidRPr="001870F3">
        <w:rPr>
          <w:sz w:val="28"/>
          <w:szCs w:val="28"/>
        </w:rPr>
        <w:t xml:space="preserve">. </w:t>
      </w:r>
      <w:r w:rsidR="00142EA7">
        <w:rPr>
          <w:sz w:val="28"/>
          <w:szCs w:val="28"/>
        </w:rPr>
        <w:t>Пенсия за выслугу лет назнач</w:t>
      </w:r>
      <w:r w:rsidR="00832D63">
        <w:rPr>
          <w:sz w:val="28"/>
          <w:szCs w:val="28"/>
        </w:rPr>
        <w:t>ается на следующие сроки:</w:t>
      </w:r>
    </w:p>
    <w:p w14:paraId="1958C53F" w14:textId="77777777" w:rsidR="00142EA7" w:rsidRDefault="00832D63" w:rsidP="00142EA7">
      <w:pPr>
        <w:autoSpaceDE w:val="0"/>
        <w:autoSpaceDN w:val="0"/>
        <w:adjustRightInd w:val="0"/>
        <w:ind w:firstLine="708"/>
        <w:jc w:val="both"/>
        <w:rPr>
          <w:sz w:val="28"/>
          <w:szCs w:val="28"/>
        </w:rPr>
      </w:pPr>
      <w:r>
        <w:rPr>
          <w:sz w:val="28"/>
          <w:szCs w:val="28"/>
        </w:rPr>
        <w:t>к</w:t>
      </w:r>
      <w:r w:rsidR="00142EA7">
        <w:rPr>
          <w:sz w:val="28"/>
          <w:szCs w:val="28"/>
        </w:rPr>
        <w:t xml:space="preserve"> страховой пенсии по старости</w:t>
      </w:r>
      <w:r>
        <w:rPr>
          <w:sz w:val="28"/>
          <w:szCs w:val="28"/>
        </w:rPr>
        <w:t xml:space="preserve"> – бессрочно;</w:t>
      </w:r>
    </w:p>
    <w:p w14:paraId="7D93D355" w14:textId="77777777" w:rsidR="00142EA7" w:rsidRDefault="00832D63" w:rsidP="00142EA7">
      <w:pPr>
        <w:autoSpaceDE w:val="0"/>
        <w:autoSpaceDN w:val="0"/>
        <w:adjustRightInd w:val="0"/>
        <w:ind w:firstLine="708"/>
        <w:jc w:val="both"/>
        <w:rPr>
          <w:sz w:val="28"/>
          <w:szCs w:val="28"/>
        </w:rPr>
      </w:pPr>
      <w:r>
        <w:rPr>
          <w:sz w:val="28"/>
          <w:szCs w:val="28"/>
        </w:rPr>
        <w:t>к</w:t>
      </w:r>
      <w:r w:rsidR="00142EA7" w:rsidRPr="001D0565">
        <w:rPr>
          <w:sz w:val="28"/>
          <w:szCs w:val="28"/>
        </w:rPr>
        <w:t xml:space="preserve"> страховой пенсии по инвалидности</w:t>
      </w:r>
      <w:r>
        <w:rPr>
          <w:sz w:val="28"/>
          <w:szCs w:val="28"/>
        </w:rPr>
        <w:t xml:space="preserve"> – на срок, в течение которого соответствующее лицо</w:t>
      </w:r>
      <w:r w:rsidR="005712EB">
        <w:rPr>
          <w:sz w:val="28"/>
          <w:szCs w:val="28"/>
        </w:rPr>
        <w:t xml:space="preserve"> признано инвалидом или на срок назначения страховой пенсии по </w:t>
      </w:r>
      <w:r w:rsidR="00142EA7" w:rsidRPr="001D0565">
        <w:rPr>
          <w:sz w:val="28"/>
          <w:szCs w:val="28"/>
        </w:rPr>
        <w:t>инвалидности.</w:t>
      </w:r>
    </w:p>
    <w:p w14:paraId="2B1F4EBA" w14:textId="77777777" w:rsidR="00641C3B" w:rsidRPr="00201C89" w:rsidRDefault="00641C3B" w:rsidP="00201C89">
      <w:pPr>
        <w:autoSpaceDE w:val="0"/>
        <w:autoSpaceDN w:val="0"/>
        <w:adjustRightInd w:val="0"/>
        <w:jc w:val="center"/>
        <w:rPr>
          <w:sz w:val="28"/>
          <w:szCs w:val="28"/>
        </w:rPr>
      </w:pPr>
    </w:p>
    <w:p w14:paraId="6B1C104E" w14:textId="31A5AF24" w:rsidR="00DC3EC5" w:rsidRPr="00201C89" w:rsidRDefault="00641C3B" w:rsidP="00201C89">
      <w:pPr>
        <w:jc w:val="center"/>
        <w:rPr>
          <w:sz w:val="28"/>
          <w:szCs w:val="28"/>
        </w:rPr>
      </w:pPr>
      <w:r w:rsidRPr="00201C89">
        <w:rPr>
          <w:sz w:val="28"/>
          <w:szCs w:val="28"/>
        </w:rPr>
        <w:t xml:space="preserve">5. </w:t>
      </w:r>
      <w:r w:rsidR="00D7219F" w:rsidRPr="00201C89">
        <w:rPr>
          <w:sz w:val="28"/>
          <w:szCs w:val="28"/>
        </w:rPr>
        <w:t>Срок назначения, п</w:t>
      </w:r>
      <w:r w:rsidR="00F84383" w:rsidRPr="00201C89">
        <w:rPr>
          <w:sz w:val="28"/>
          <w:szCs w:val="28"/>
        </w:rPr>
        <w:t>риостановление</w:t>
      </w:r>
      <w:r w:rsidR="00832D63" w:rsidRPr="00201C89">
        <w:rPr>
          <w:sz w:val="28"/>
          <w:szCs w:val="28"/>
        </w:rPr>
        <w:t>,</w:t>
      </w:r>
      <w:r w:rsidR="00F84383" w:rsidRPr="00201C89">
        <w:rPr>
          <w:sz w:val="28"/>
          <w:szCs w:val="28"/>
        </w:rPr>
        <w:t xml:space="preserve"> прекращение</w:t>
      </w:r>
    </w:p>
    <w:p w14:paraId="2EAA7F44" w14:textId="3C3CCFE5" w:rsidR="00641C3B" w:rsidRPr="00201C89" w:rsidRDefault="00F84383" w:rsidP="00201C89">
      <w:pPr>
        <w:jc w:val="center"/>
        <w:rPr>
          <w:sz w:val="28"/>
          <w:szCs w:val="28"/>
        </w:rPr>
      </w:pPr>
      <w:r w:rsidRPr="00201C89">
        <w:rPr>
          <w:sz w:val="28"/>
          <w:szCs w:val="28"/>
        </w:rPr>
        <w:t xml:space="preserve">и </w:t>
      </w:r>
      <w:r w:rsidR="00832D63" w:rsidRPr="00201C89">
        <w:rPr>
          <w:sz w:val="28"/>
          <w:szCs w:val="28"/>
        </w:rPr>
        <w:t xml:space="preserve">возобновление </w:t>
      </w:r>
      <w:r w:rsidRPr="00201C89">
        <w:rPr>
          <w:sz w:val="28"/>
          <w:szCs w:val="28"/>
        </w:rPr>
        <w:t>пенсии за выслугу лет</w:t>
      </w:r>
    </w:p>
    <w:p w14:paraId="5DE12227" w14:textId="77777777" w:rsidR="00641C3B" w:rsidRPr="00201C89" w:rsidRDefault="00641C3B" w:rsidP="00201C89">
      <w:pPr>
        <w:autoSpaceDE w:val="0"/>
        <w:autoSpaceDN w:val="0"/>
        <w:adjustRightInd w:val="0"/>
        <w:jc w:val="center"/>
        <w:rPr>
          <w:sz w:val="28"/>
          <w:szCs w:val="28"/>
        </w:rPr>
      </w:pPr>
    </w:p>
    <w:p w14:paraId="20E812D4" w14:textId="032D127D" w:rsidR="00D7219F" w:rsidRDefault="00F84383" w:rsidP="00F84383">
      <w:pPr>
        <w:autoSpaceDE w:val="0"/>
        <w:autoSpaceDN w:val="0"/>
        <w:adjustRightInd w:val="0"/>
        <w:ind w:firstLine="709"/>
        <w:jc w:val="both"/>
        <w:rPr>
          <w:sz w:val="28"/>
          <w:szCs w:val="28"/>
        </w:rPr>
      </w:pPr>
      <w:r>
        <w:rPr>
          <w:sz w:val="28"/>
          <w:szCs w:val="28"/>
        </w:rPr>
        <w:t>5.1.</w:t>
      </w:r>
      <w:r w:rsidRPr="001870F3">
        <w:rPr>
          <w:sz w:val="28"/>
          <w:szCs w:val="28"/>
        </w:rPr>
        <w:t xml:space="preserve"> </w:t>
      </w:r>
      <w:r w:rsidR="00D7219F" w:rsidRPr="00D7219F">
        <w:rPr>
          <w:sz w:val="28"/>
          <w:szCs w:val="28"/>
        </w:rPr>
        <w:t>Пенсия за выслугу лет, установленная к страховой пенсии по старости, страховой пенсии по инвалидности, пенсии по инвалидности, назначенным в соответствии с федеральными законами</w:t>
      </w:r>
      <w:r w:rsidR="00D7219F">
        <w:rPr>
          <w:sz w:val="28"/>
          <w:szCs w:val="28"/>
        </w:rPr>
        <w:t xml:space="preserve"> </w:t>
      </w:r>
      <w:hyperlink r:id="rId16" w:anchor="/document/70552688/entry/0" w:history="1">
        <w:r w:rsidR="00D7219F" w:rsidRPr="00D7219F">
          <w:rPr>
            <w:sz w:val="28"/>
            <w:szCs w:val="28"/>
          </w:rPr>
          <w:t>от 28 декабря 2013 г</w:t>
        </w:r>
        <w:r w:rsidR="00D7219F">
          <w:rPr>
            <w:sz w:val="28"/>
            <w:szCs w:val="28"/>
          </w:rPr>
          <w:t xml:space="preserve">. № </w:t>
        </w:r>
        <w:r w:rsidR="00D7219F" w:rsidRPr="00D7219F">
          <w:rPr>
            <w:sz w:val="28"/>
            <w:szCs w:val="28"/>
          </w:rPr>
          <w:t>400-ФЗ</w:t>
        </w:r>
      </w:hyperlink>
      <w:r w:rsidR="00D7219F">
        <w:rPr>
          <w:sz w:val="28"/>
          <w:szCs w:val="28"/>
        </w:rPr>
        <w:t xml:space="preserve"> «</w:t>
      </w:r>
      <w:r w:rsidR="00D7219F" w:rsidRPr="00D7219F">
        <w:rPr>
          <w:sz w:val="28"/>
          <w:szCs w:val="28"/>
        </w:rPr>
        <w:t xml:space="preserve">О </w:t>
      </w:r>
      <w:r w:rsidR="00D7219F" w:rsidRPr="00D7219F">
        <w:rPr>
          <w:sz w:val="28"/>
          <w:szCs w:val="28"/>
        </w:rPr>
        <w:lastRenderedPageBreak/>
        <w:t>страховых пенсиях</w:t>
      </w:r>
      <w:r w:rsidR="00D7219F">
        <w:rPr>
          <w:sz w:val="28"/>
          <w:szCs w:val="28"/>
        </w:rPr>
        <w:t>»</w:t>
      </w:r>
      <w:r w:rsidR="00D7219F" w:rsidRPr="00D7219F">
        <w:rPr>
          <w:sz w:val="28"/>
          <w:szCs w:val="28"/>
        </w:rPr>
        <w:t>,</w:t>
      </w:r>
      <w:r w:rsidR="00D7219F">
        <w:rPr>
          <w:sz w:val="28"/>
          <w:szCs w:val="28"/>
        </w:rPr>
        <w:t xml:space="preserve"> </w:t>
      </w:r>
      <w:hyperlink r:id="rId17" w:anchor="/document/12125128/entry/0" w:history="1">
        <w:r w:rsidR="00D7219F" w:rsidRPr="00D7219F">
          <w:rPr>
            <w:sz w:val="28"/>
            <w:szCs w:val="28"/>
          </w:rPr>
          <w:t>от 15 декабря 2001 г</w:t>
        </w:r>
        <w:r w:rsidR="00D7219F">
          <w:rPr>
            <w:sz w:val="28"/>
            <w:szCs w:val="28"/>
          </w:rPr>
          <w:t>.</w:t>
        </w:r>
        <w:r w:rsidR="00D7219F" w:rsidRPr="00D7219F">
          <w:rPr>
            <w:sz w:val="28"/>
            <w:szCs w:val="28"/>
          </w:rPr>
          <w:t xml:space="preserve"> </w:t>
        </w:r>
        <w:r w:rsidR="00D7219F">
          <w:rPr>
            <w:sz w:val="28"/>
            <w:szCs w:val="28"/>
          </w:rPr>
          <w:t xml:space="preserve">№ </w:t>
        </w:r>
        <w:r w:rsidR="00D7219F" w:rsidRPr="00D7219F">
          <w:rPr>
            <w:sz w:val="28"/>
            <w:szCs w:val="28"/>
          </w:rPr>
          <w:t>166-ФЗ</w:t>
        </w:r>
      </w:hyperlink>
      <w:r w:rsidR="00D7219F">
        <w:rPr>
          <w:sz w:val="28"/>
          <w:szCs w:val="28"/>
        </w:rPr>
        <w:t xml:space="preserve"> «</w:t>
      </w:r>
      <w:r w:rsidR="00D7219F" w:rsidRPr="00D7219F">
        <w:rPr>
          <w:sz w:val="28"/>
          <w:szCs w:val="28"/>
        </w:rPr>
        <w:t>О государственном пенсионном обе</w:t>
      </w:r>
      <w:r w:rsidR="00D7219F">
        <w:rPr>
          <w:sz w:val="28"/>
          <w:szCs w:val="28"/>
        </w:rPr>
        <w:t>спечении в Российской Федерации»</w:t>
      </w:r>
      <w:r w:rsidR="00D7219F" w:rsidRPr="00D7219F">
        <w:rPr>
          <w:sz w:val="28"/>
          <w:szCs w:val="28"/>
        </w:rPr>
        <w:t>, либо к страховой пенсии по старости, назначенной на период до наступления возраста, дающего право на страховую пенсию по старости, в том числе досрочно назначенной в соответствии с </w:t>
      </w:r>
      <w:hyperlink r:id="rId18" w:anchor="/document/408175315/entry/0" w:history="1">
        <w:r w:rsidR="00D7219F" w:rsidRPr="00D7219F">
          <w:rPr>
            <w:sz w:val="28"/>
            <w:szCs w:val="28"/>
          </w:rPr>
          <w:t>Федеральным законом</w:t>
        </w:r>
      </w:hyperlink>
      <w:r w:rsidR="00D7219F">
        <w:rPr>
          <w:sz w:val="28"/>
          <w:szCs w:val="28"/>
        </w:rPr>
        <w:t xml:space="preserve"> </w:t>
      </w:r>
      <w:r w:rsidR="00D7219F" w:rsidRPr="00D7219F">
        <w:rPr>
          <w:sz w:val="28"/>
          <w:szCs w:val="28"/>
        </w:rPr>
        <w:t>от 12 декабря 2023 г</w:t>
      </w:r>
      <w:r w:rsidR="00D7219F">
        <w:rPr>
          <w:sz w:val="28"/>
          <w:szCs w:val="28"/>
        </w:rPr>
        <w:t xml:space="preserve">. № </w:t>
      </w:r>
      <w:r w:rsidR="00D7219F" w:rsidRPr="00D7219F">
        <w:rPr>
          <w:sz w:val="28"/>
          <w:szCs w:val="28"/>
        </w:rPr>
        <w:t xml:space="preserve">565-ФЗ </w:t>
      </w:r>
      <w:r w:rsidR="00D7219F">
        <w:rPr>
          <w:sz w:val="28"/>
          <w:szCs w:val="28"/>
        </w:rPr>
        <w:t>«</w:t>
      </w:r>
      <w:r w:rsidR="00D7219F" w:rsidRPr="00D7219F">
        <w:rPr>
          <w:sz w:val="28"/>
          <w:szCs w:val="28"/>
        </w:rPr>
        <w:t>О занятости населения в Российской Федерации</w:t>
      </w:r>
      <w:r w:rsidR="00D7219F">
        <w:rPr>
          <w:sz w:val="28"/>
          <w:szCs w:val="28"/>
        </w:rPr>
        <w:t>»</w:t>
      </w:r>
      <w:r w:rsidR="00D7219F" w:rsidRPr="00D7219F">
        <w:rPr>
          <w:sz w:val="28"/>
          <w:szCs w:val="28"/>
        </w:rPr>
        <w:t>, назначается на срок назначения пенсии (страховой пенсии по старости, страховой пенсии по инвалидности, пенсии по инвалидности либо страховой пенсии по старости, назначенной до наступления возраста, дающего право на страховую пенсию по старости, в том числе досрочно назначенной).</w:t>
      </w:r>
    </w:p>
    <w:p w14:paraId="02270EA2" w14:textId="77777777" w:rsidR="00D7219F" w:rsidRDefault="00D7219F" w:rsidP="00F84383">
      <w:pPr>
        <w:autoSpaceDE w:val="0"/>
        <w:autoSpaceDN w:val="0"/>
        <w:adjustRightInd w:val="0"/>
        <w:ind w:firstLine="709"/>
        <w:jc w:val="both"/>
        <w:rPr>
          <w:sz w:val="28"/>
          <w:szCs w:val="28"/>
        </w:rPr>
      </w:pPr>
      <w:r>
        <w:rPr>
          <w:sz w:val="28"/>
          <w:szCs w:val="28"/>
        </w:rPr>
        <w:t xml:space="preserve">5.2. </w:t>
      </w:r>
      <w:r w:rsidRPr="00D7219F">
        <w:rPr>
          <w:sz w:val="28"/>
          <w:szCs w:val="28"/>
        </w:rPr>
        <w:t>Выплата пенсии за выслугу лет приостанавливается в случае поступления лица, получающего пенсию за выслугу лет, на должность федеральной государственной службы,</w:t>
      </w:r>
      <w:r>
        <w:rPr>
          <w:sz w:val="28"/>
          <w:szCs w:val="28"/>
        </w:rPr>
        <w:t xml:space="preserve"> </w:t>
      </w:r>
      <w:hyperlink r:id="rId19" w:anchor="/document/23940870/entry/0" w:history="1">
        <w:r w:rsidRPr="00D7219F">
          <w:rPr>
            <w:sz w:val="28"/>
            <w:szCs w:val="28"/>
          </w:rPr>
          <w:t>государственной гражданской службы</w:t>
        </w:r>
      </w:hyperlink>
      <w:r>
        <w:rPr>
          <w:sz w:val="28"/>
          <w:szCs w:val="28"/>
        </w:rPr>
        <w:t xml:space="preserve"> </w:t>
      </w:r>
      <w:r w:rsidRPr="00D7219F">
        <w:rPr>
          <w:sz w:val="28"/>
          <w:szCs w:val="28"/>
        </w:rPr>
        <w:t>либо</w:t>
      </w:r>
      <w:r>
        <w:rPr>
          <w:sz w:val="28"/>
          <w:szCs w:val="28"/>
        </w:rPr>
        <w:t xml:space="preserve"> </w:t>
      </w:r>
      <w:hyperlink r:id="rId20" w:anchor="/document/23941244/entry/0" w:history="1">
        <w:r w:rsidRPr="00D7219F">
          <w:rPr>
            <w:sz w:val="28"/>
            <w:szCs w:val="28"/>
          </w:rPr>
          <w:t>муниципальной службы</w:t>
        </w:r>
      </w:hyperlink>
      <w:r w:rsidRPr="00D7219F">
        <w:rPr>
          <w:sz w:val="28"/>
          <w:szCs w:val="28"/>
        </w:rPr>
        <w:t>, а также замещения лицом государственной должности Российской Федер</w:t>
      </w:r>
      <w:r>
        <w:rPr>
          <w:sz w:val="28"/>
          <w:szCs w:val="28"/>
        </w:rPr>
        <w:t>ации, государственной должности</w:t>
      </w:r>
      <w:r w:rsidRPr="00D7219F">
        <w:rPr>
          <w:sz w:val="28"/>
          <w:szCs w:val="28"/>
        </w:rPr>
        <w:t xml:space="preserve">, муниципальной должности, замещаемой на постоянной (штатной) основе, </w:t>
      </w:r>
      <w:r w:rsidR="002C4EA5">
        <w:rPr>
          <w:sz w:val="28"/>
          <w:szCs w:val="28"/>
        </w:rPr>
        <w:t xml:space="preserve">                      </w:t>
      </w:r>
      <w:r w:rsidRPr="00D7219F">
        <w:rPr>
          <w:sz w:val="28"/>
          <w:szCs w:val="28"/>
        </w:rPr>
        <w:t>с 1-го числа месяца, следующего за месяцем, в котором он избран (назначен) на указанную должность.</w:t>
      </w:r>
    </w:p>
    <w:p w14:paraId="2F69187F" w14:textId="77777777" w:rsidR="00D7219F" w:rsidRDefault="00006D4E" w:rsidP="00F84383">
      <w:pPr>
        <w:autoSpaceDE w:val="0"/>
        <w:autoSpaceDN w:val="0"/>
        <w:adjustRightInd w:val="0"/>
        <w:ind w:firstLine="709"/>
        <w:jc w:val="both"/>
        <w:rPr>
          <w:sz w:val="28"/>
          <w:szCs w:val="28"/>
        </w:rPr>
      </w:pPr>
      <w:r>
        <w:rPr>
          <w:sz w:val="28"/>
          <w:szCs w:val="28"/>
        </w:rPr>
        <w:t xml:space="preserve">5.3. </w:t>
      </w:r>
      <w:r w:rsidRPr="009603CB">
        <w:rPr>
          <w:sz w:val="28"/>
          <w:szCs w:val="28"/>
        </w:rPr>
        <w:t>Лиц</w:t>
      </w:r>
      <w:r w:rsidR="000853AD">
        <w:rPr>
          <w:sz w:val="28"/>
          <w:szCs w:val="28"/>
        </w:rPr>
        <w:t>у</w:t>
      </w:r>
      <w:r w:rsidRPr="009603CB">
        <w:rPr>
          <w:sz w:val="28"/>
          <w:szCs w:val="28"/>
        </w:rPr>
        <w:t>, замещавш</w:t>
      </w:r>
      <w:r w:rsidR="000853AD">
        <w:rPr>
          <w:sz w:val="28"/>
          <w:szCs w:val="28"/>
        </w:rPr>
        <w:t>е</w:t>
      </w:r>
      <w:r>
        <w:rPr>
          <w:sz w:val="28"/>
          <w:szCs w:val="28"/>
        </w:rPr>
        <w:t>м</w:t>
      </w:r>
      <w:r w:rsidR="000853AD">
        <w:rPr>
          <w:sz w:val="28"/>
          <w:szCs w:val="28"/>
        </w:rPr>
        <w:t>у</w:t>
      </w:r>
      <w:r w:rsidRPr="009603CB">
        <w:rPr>
          <w:sz w:val="28"/>
          <w:szCs w:val="28"/>
        </w:rPr>
        <w:t xml:space="preserve"> муниципальные должности</w:t>
      </w:r>
      <w:r>
        <w:rPr>
          <w:sz w:val="28"/>
          <w:szCs w:val="28"/>
        </w:rPr>
        <w:t>, и лиц</w:t>
      </w:r>
      <w:r w:rsidR="000853AD">
        <w:rPr>
          <w:sz w:val="28"/>
          <w:szCs w:val="28"/>
        </w:rPr>
        <w:t>у</w:t>
      </w:r>
      <w:r>
        <w:rPr>
          <w:sz w:val="28"/>
          <w:szCs w:val="28"/>
        </w:rPr>
        <w:t>, замеща</w:t>
      </w:r>
      <w:r w:rsidR="000853AD">
        <w:rPr>
          <w:sz w:val="28"/>
          <w:szCs w:val="28"/>
        </w:rPr>
        <w:t>вше</w:t>
      </w:r>
      <w:r>
        <w:rPr>
          <w:sz w:val="28"/>
          <w:szCs w:val="28"/>
        </w:rPr>
        <w:t>м</w:t>
      </w:r>
      <w:r w:rsidR="000853AD">
        <w:rPr>
          <w:sz w:val="28"/>
          <w:szCs w:val="28"/>
        </w:rPr>
        <w:t>у</w:t>
      </w:r>
      <w:r>
        <w:rPr>
          <w:sz w:val="28"/>
          <w:szCs w:val="28"/>
        </w:rPr>
        <w:t xml:space="preserve"> должности муниципальной службы</w:t>
      </w:r>
      <w:r w:rsidRPr="00006D4E">
        <w:rPr>
          <w:sz w:val="28"/>
          <w:szCs w:val="28"/>
        </w:rPr>
        <w:t xml:space="preserve"> и имеющ</w:t>
      </w:r>
      <w:r w:rsidR="000853AD">
        <w:rPr>
          <w:sz w:val="28"/>
          <w:szCs w:val="28"/>
        </w:rPr>
        <w:t>е</w:t>
      </w:r>
      <w:r w:rsidRPr="00006D4E">
        <w:rPr>
          <w:sz w:val="28"/>
          <w:szCs w:val="28"/>
        </w:rPr>
        <w:t>м</w:t>
      </w:r>
      <w:r w:rsidR="000853AD">
        <w:rPr>
          <w:sz w:val="28"/>
          <w:szCs w:val="28"/>
        </w:rPr>
        <w:t>у</w:t>
      </w:r>
      <w:r w:rsidRPr="00006D4E">
        <w:rPr>
          <w:sz w:val="28"/>
          <w:szCs w:val="28"/>
        </w:rPr>
        <w:t xml:space="preserve"> одновременно право на пенсию за выслугу лет в соответствии с </w:t>
      </w:r>
      <w:r>
        <w:rPr>
          <w:sz w:val="28"/>
          <w:szCs w:val="28"/>
        </w:rPr>
        <w:t>Положением</w:t>
      </w:r>
      <w:r w:rsidRPr="00006D4E">
        <w:rPr>
          <w:sz w:val="28"/>
          <w:szCs w:val="28"/>
        </w:rPr>
        <w:t xml:space="preserve">, пенсию за выслугу лет, ежемесячное пожизненное содержание, ежемесячную доплату к пенсии (ежемесячному пожизненному содержанию) или на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федеральными законами, актами Президента Российской Федерации и Правительства Российской Федерации, а также ежемесячную доплату к пенсии, дополнительное материальное обеспечение, пособие отдельным категориям работников Краснодарского края, пенсию за выслугу лет, устанавливаемые в соответствии с законодательством Краснодарского края или актами органов местного самоуправления, устанавливается пенсия за выслугу лет в соответствии с настоящим </w:t>
      </w:r>
      <w:r w:rsidR="000853AD">
        <w:rPr>
          <w:sz w:val="28"/>
          <w:szCs w:val="28"/>
        </w:rPr>
        <w:t>Положением</w:t>
      </w:r>
      <w:r w:rsidRPr="00006D4E">
        <w:rPr>
          <w:sz w:val="28"/>
          <w:szCs w:val="28"/>
        </w:rPr>
        <w:t xml:space="preserve"> или одна из иных указанных выплат по его выбору.</w:t>
      </w:r>
    </w:p>
    <w:p w14:paraId="6DDD8A17" w14:textId="77777777" w:rsidR="00F84383" w:rsidRDefault="00F84383" w:rsidP="00F84383">
      <w:pPr>
        <w:autoSpaceDE w:val="0"/>
        <w:autoSpaceDN w:val="0"/>
        <w:adjustRightInd w:val="0"/>
        <w:ind w:firstLine="709"/>
        <w:jc w:val="both"/>
        <w:rPr>
          <w:sz w:val="28"/>
          <w:szCs w:val="28"/>
        </w:rPr>
      </w:pPr>
      <w:r>
        <w:rPr>
          <w:sz w:val="28"/>
          <w:szCs w:val="28"/>
        </w:rPr>
        <w:t>5.</w:t>
      </w:r>
      <w:r w:rsidR="000853AD">
        <w:rPr>
          <w:sz w:val="28"/>
          <w:szCs w:val="28"/>
        </w:rPr>
        <w:t>4</w:t>
      </w:r>
      <w:r w:rsidRPr="001870F3">
        <w:rPr>
          <w:sz w:val="28"/>
          <w:szCs w:val="28"/>
        </w:rPr>
        <w:t xml:space="preserve">. Лицо, получающее пенсию за выслугу лет, в случае наступления одного из событий, предусмотренных пунктом </w:t>
      </w:r>
      <w:r>
        <w:rPr>
          <w:sz w:val="28"/>
          <w:szCs w:val="28"/>
        </w:rPr>
        <w:t>5.</w:t>
      </w:r>
      <w:r w:rsidR="000853AD">
        <w:rPr>
          <w:sz w:val="28"/>
          <w:szCs w:val="28"/>
        </w:rPr>
        <w:t>2</w:t>
      </w:r>
      <w:r w:rsidR="002C4EA5">
        <w:rPr>
          <w:sz w:val="28"/>
          <w:szCs w:val="28"/>
        </w:rPr>
        <w:t>, 5.3</w:t>
      </w:r>
      <w:r w:rsidRPr="001870F3">
        <w:rPr>
          <w:sz w:val="28"/>
          <w:szCs w:val="28"/>
        </w:rPr>
        <w:t xml:space="preserve"> настояще</w:t>
      </w:r>
      <w:r>
        <w:rPr>
          <w:sz w:val="28"/>
          <w:szCs w:val="28"/>
        </w:rPr>
        <w:t>го раздела</w:t>
      </w:r>
      <w:r w:rsidRPr="001870F3">
        <w:rPr>
          <w:sz w:val="28"/>
          <w:szCs w:val="28"/>
        </w:rPr>
        <w:t xml:space="preserve">, обязано в 5-дневный срок сообщить об этом в </w:t>
      </w:r>
      <w:r>
        <w:rPr>
          <w:sz w:val="28"/>
        </w:rPr>
        <w:t>муниципальное казенное учреждение «Централизованная бухгалтерия муниципального образования Гулькевичский район»</w:t>
      </w:r>
      <w:r w:rsidRPr="001870F3">
        <w:rPr>
          <w:sz w:val="28"/>
          <w:szCs w:val="28"/>
        </w:rPr>
        <w:t>.</w:t>
      </w:r>
    </w:p>
    <w:p w14:paraId="67078FE9" w14:textId="77777777" w:rsidR="000853AD" w:rsidRDefault="000853AD" w:rsidP="000853AD">
      <w:pPr>
        <w:autoSpaceDE w:val="0"/>
        <w:autoSpaceDN w:val="0"/>
        <w:adjustRightInd w:val="0"/>
        <w:ind w:firstLine="709"/>
        <w:jc w:val="both"/>
        <w:rPr>
          <w:sz w:val="28"/>
          <w:szCs w:val="28"/>
        </w:rPr>
      </w:pPr>
      <w:r>
        <w:rPr>
          <w:bCs/>
          <w:sz w:val="28"/>
          <w:szCs w:val="28"/>
        </w:rPr>
        <w:t xml:space="preserve">5.5. </w:t>
      </w:r>
      <w:r w:rsidRPr="000853AD">
        <w:rPr>
          <w:sz w:val="28"/>
          <w:szCs w:val="28"/>
        </w:rPr>
        <w:t>Выплата пенсии за выслугу лет прекращается в случае смерти лица, получавшего пенсию за выслугу лет, либо признания его в установленном порядке умершим или безвестно отсутствующим с 1-го числа месяца, следующего за месяцем, в котором наступили перечисленные обстоятельства.</w:t>
      </w:r>
    </w:p>
    <w:p w14:paraId="2828CBB7" w14:textId="77777777" w:rsidR="00F84383" w:rsidRDefault="00F84383" w:rsidP="00F84383">
      <w:pPr>
        <w:autoSpaceDE w:val="0"/>
        <w:autoSpaceDN w:val="0"/>
        <w:adjustRightInd w:val="0"/>
        <w:ind w:firstLine="709"/>
        <w:jc w:val="both"/>
        <w:rPr>
          <w:sz w:val="28"/>
          <w:szCs w:val="28"/>
        </w:rPr>
      </w:pPr>
      <w:r>
        <w:rPr>
          <w:sz w:val="28"/>
          <w:szCs w:val="28"/>
        </w:rPr>
        <w:t>5</w:t>
      </w:r>
      <w:r w:rsidRPr="00DD2C91">
        <w:rPr>
          <w:sz w:val="28"/>
          <w:szCs w:val="28"/>
        </w:rPr>
        <w:t>.</w:t>
      </w:r>
      <w:r w:rsidR="000853AD">
        <w:rPr>
          <w:sz w:val="28"/>
          <w:szCs w:val="28"/>
        </w:rPr>
        <w:t>6</w:t>
      </w:r>
      <w:r w:rsidRPr="00DD2C91">
        <w:rPr>
          <w:sz w:val="28"/>
          <w:szCs w:val="28"/>
        </w:rPr>
        <w:t xml:space="preserve">. Возобновление выплаты пенсии за выслугу лет производится </w:t>
      </w:r>
      <w:r w:rsidR="008847DF">
        <w:rPr>
          <w:sz w:val="28"/>
          <w:szCs w:val="28"/>
        </w:rPr>
        <w:t>К</w:t>
      </w:r>
      <w:r w:rsidRPr="00DD2C91">
        <w:rPr>
          <w:sz w:val="28"/>
          <w:szCs w:val="28"/>
        </w:rPr>
        <w:t xml:space="preserve">омиссией </w:t>
      </w:r>
      <w:r w:rsidRPr="001870F3">
        <w:rPr>
          <w:sz w:val="28"/>
          <w:szCs w:val="28"/>
        </w:rPr>
        <w:t>с момента получения заявления о возобновлении выплаты пенсии за выслугу лет</w:t>
      </w:r>
      <w:r w:rsidR="00D70049">
        <w:rPr>
          <w:sz w:val="28"/>
          <w:szCs w:val="28"/>
        </w:rPr>
        <w:t xml:space="preserve"> со всеми документами</w:t>
      </w:r>
      <w:r w:rsidR="00F6513B">
        <w:rPr>
          <w:sz w:val="28"/>
          <w:szCs w:val="28"/>
        </w:rPr>
        <w:t xml:space="preserve">, предусмотренными </w:t>
      </w:r>
      <w:r w:rsidR="00F6513B" w:rsidRPr="00DD2C91">
        <w:rPr>
          <w:sz w:val="28"/>
          <w:szCs w:val="28"/>
        </w:rPr>
        <w:t>пункт</w:t>
      </w:r>
      <w:r w:rsidR="00F6513B">
        <w:rPr>
          <w:sz w:val="28"/>
          <w:szCs w:val="28"/>
        </w:rPr>
        <w:t>ом</w:t>
      </w:r>
      <w:r w:rsidR="00F6513B" w:rsidRPr="00DD2C91">
        <w:rPr>
          <w:sz w:val="28"/>
          <w:szCs w:val="28"/>
        </w:rPr>
        <w:t xml:space="preserve"> 4.2 настоящего раздела</w:t>
      </w:r>
      <w:r w:rsidRPr="001870F3">
        <w:rPr>
          <w:sz w:val="28"/>
          <w:szCs w:val="28"/>
        </w:rPr>
        <w:t>.</w:t>
      </w:r>
    </w:p>
    <w:p w14:paraId="0D0AD7B7" w14:textId="77777777" w:rsidR="00F84383" w:rsidRDefault="005716FC" w:rsidP="00835D81">
      <w:pPr>
        <w:autoSpaceDE w:val="0"/>
        <w:autoSpaceDN w:val="0"/>
        <w:adjustRightInd w:val="0"/>
        <w:jc w:val="center"/>
        <w:rPr>
          <w:sz w:val="28"/>
          <w:szCs w:val="28"/>
        </w:rPr>
      </w:pPr>
      <w:r>
        <w:rPr>
          <w:sz w:val="28"/>
          <w:szCs w:val="28"/>
        </w:rPr>
        <w:lastRenderedPageBreak/>
        <w:t>6. Заключительные положения</w:t>
      </w:r>
    </w:p>
    <w:p w14:paraId="740247C4" w14:textId="77777777" w:rsidR="00F84383" w:rsidRDefault="00F84383" w:rsidP="00835D81">
      <w:pPr>
        <w:autoSpaceDE w:val="0"/>
        <w:autoSpaceDN w:val="0"/>
        <w:adjustRightInd w:val="0"/>
        <w:jc w:val="center"/>
        <w:rPr>
          <w:sz w:val="28"/>
          <w:szCs w:val="28"/>
        </w:rPr>
      </w:pPr>
    </w:p>
    <w:p w14:paraId="16882490" w14:textId="77777777" w:rsidR="00641C3B" w:rsidRPr="001870F3" w:rsidRDefault="005716FC" w:rsidP="00665F24">
      <w:pPr>
        <w:autoSpaceDE w:val="0"/>
        <w:autoSpaceDN w:val="0"/>
        <w:adjustRightInd w:val="0"/>
        <w:ind w:firstLine="709"/>
        <w:jc w:val="both"/>
        <w:rPr>
          <w:sz w:val="28"/>
          <w:szCs w:val="28"/>
        </w:rPr>
      </w:pPr>
      <w:r>
        <w:rPr>
          <w:sz w:val="28"/>
          <w:szCs w:val="28"/>
        </w:rPr>
        <w:t>6</w:t>
      </w:r>
      <w:r w:rsidR="00CE3417">
        <w:rPr>
          <w:sz w:val="28"/>
          <w:szCs w:val="28"/>
        </w:rPr>
        <w:t xml:space="preserve">.1. </w:t>
      </w:r>
      <w:r w:rsidR="00641C3B" w:rsidRPr="001870F3">
        <w:rPr>
          <w:sz w:val="28"/>
          <w:szCs w:val="28"/>
        </w:rPr>
        <w:t xml:space="preserve">В случае если отношения по вопросам назначения и выплаты пенсии за выслугу лет не урегулированы настоящим Положением, к таким отношениям, если это не противоречит их существу, применяются нормы законодательства Российской Федерации о </w:t>
      </w:r>
      <w:r w:rsidR="000004E0">
        <w:rPr>
          <w:sz w:val="28"/>
          <w:szCs w:val="28"/>
        </w:rPr>
        <w:t>страховых</w:t>
      </w:r>
      <w:r w:rsidR="00641C3B" w:rsidRPr="001870F3">
        <w:rPr>
          <w:sz w:val="28"/>
          <w:szCs w:val="28"/>
        </w:rPr>
        <w:t xml:space="preserve"> пенсиях и (или) о пенсиях по государственному пенсионному обеспечению, а также законов Краснодарского края, регулирующие сходные отношения.</w:t>
      </w:r>
    </w:p>
    <w:p w14:paraId="7FEF739D" w14:textId="77777777" w:rsidR="00641C3B" w:rsidRDefault="00641C3B" w:rsidP="00641C3B">
      <w:pPr>
        <w:jc w:val="both"/>
        <w:rPr>
          <w:sz w:val="28"/>
          <w:szCs w:val="28"/>
        </w:rPr>
      </w:pPr>
    </w:p>
    <w:p w14:paraId="20333CEE" w14:textId="77777777" w:rsidR="00A558E7" w:rsidRDefault="00A558E7" w:rsidP="00835D81">
      <w:pPr>
        <w:autoSpaceDE w:val="0"/>
        <w:autoSpaceDN w:val="0"/>
        <w:adjustRightInd w:val="0"/>
        <w:jc w:val="both"/>
        <w:rPr>
          <w:sz w:val="28"/>
          <w:szCs w:val="28"/>
        </w:rPr>
      </w:pPr>
    </w:p>
    <w:p w14:paraId="590C2538" w14:textId="3F722A16" w:rsidR="00D70D3B" w:rsidRPr="00D70D3B" w:rsidRDefault="00835D81" w:rsidP="00D70D3B">
      <w:pPr>
        <w:shd w:val="clear" w:color="auto" w:fill="FFFFFF"/>
        <w:tabs>
          <w:tab w:val="left" w:pos="1200"/>
        </w:tabs>
        <w:ind w:left="24"/>
        <w:jc w:val="both"/>
        <w:rPr>
          <w:sz w:val="28"/>
          <w:szCs w:val="28"/>
        </w:rPr>
      </w:pPr>
      <w:r>
        <w:rPr>
          <w:sz w:val="28"/>
          <w:szCs w:val="28"/>
        </w:rPr>
        <w:t xml:space="preserve">Глава </w:t>
      </w:r>
      <w:r w:rsidR="00AA0B34">
        <w:rPr>
          <w:sz w:val="28"/>
          <w:szCs w:val="28"/>
        </w:rPr>
        <w:t>Николенского сельского</w:t>
      </w:r>
      <w:r w:rsidR="00D70D3B" w:rsidRPr="00D70D3B">
        <w:rPr>
          <w:sz w:val="28"/>
          <w:szCs w:val="28"/>
        </w:rPr>
        <w:t xml:space="preserve"> поселения </w:t>
      </w:r>
    </w:p>
    <w:p w14:paraId="307FD017" w14:textId="689EA27F" w:rsidR="00B1000D" w:rsidRPr="000315CE" w:rsidRDefault="00D70D3B" w:rsidP="00D70D3B">
      <w:pPr>
        <w:shd w:val="clear" w:color="auto" w:fill="FFFFFF"/>
        <w:tabs>
          <w:tab w:val="left" w:pos="1200"/>
        </w:tabs>
        <w:ind w:left="24"/>
        <w:jc w:val="both"/>
        <w:rPr>
          <w:sz w:val="28"/>
          <w:szCs w:val="28"/>
        </w:rPr>
      </w:pPr>
      <w:r w:rsidRPr="00D70D3B">
        <w:rPr>
          <w:sz w:val="28"/>
          <w:szCs w:val="28"/>
        </w:rPr>
        <w:t xml:space="preserve">Гулькевичского района                                           </w:t>
      </w:r>
      <w:r w:rsidR="00835D81">
        <w:rPr>
          <w:sz w:val="28"/>
          <w:szCs w:val="28"/>
        </w:rPr>
        <w:t xml:space="preserve">     </w:t>
      </w:r>
      <w:r w:rsidRPr="00D70D3B">
        <w:rPr>
          <w:sz w:val="28"/>
          <w:szCs w:val="28"/>
        </w:rPr>
        <w:t xml:space="preserve">                               </w:t>
      </w:r>
      <w:r w:rsidR="00835D81">
        <w:rPr>
          <w:sz w:val="28"/>
          <w:szCs w:val="28"/>
        </w:rPr>
        <w:t>А.А. Малов</w:t>
      </w:r>
    </w:p>
    <w:sectPr w:rsidR="00B1000D" w:rsidRPr="000315CE" w:rsidSect="00172E6A">
      <w:headerReference w:type="even" r:id="rId21"/>
      <w:headerReference w:type="default" r:id="rId22"/>
      <w:pgSz w:w="11906" w:h="16838"/>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7AB67" w14:textId="77777777" w:rsidR="00A85480" w:rsidRDefault="00A85480">
      <w:r>
        <w:separator/>
      </w:r>
    </w:p>
  </w:endnote>
  <w:endnote w:type="continuationSeparator" w:id="0">
    <w:p w14:paraId="00342167" w14:textId="77777777" w:rsidR="00A85480" w:rsidRDefault="00A85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E827C" w14:textId="77777777" w:rsidR="00A85480" w:rsidRDefault="00A85480">
      <w:r>
        <w:separator/>
      </w:r>
    </w:p>
  </w:footnote>
  <w:footnote w:type="continuationSeparator" w:id="0">
    <w:p w14:paraId="6FBFA022" w14:textId="77777777" w:rsidR="00A85480" w:rsidRDefault="00A85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DDDAC" w14:textId="77777777" w:rsidR="007D521C" w:rsidRDefault="007D521C" w:rsidP="00745728">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7D0DB612" w14:textId="77777777" w:rsidR="007D521C" w:rsidRDefault="007D521C">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D18FA" w14:textId="77777777" w:rsidR="004E1BC3" w:rsidRDefault="00772732">
    <w:pPr>
      <w:pStyle w:val="aa"/>
      <w:jc w:val="center"/>
    </w:pPr>
    <w:r>
      <w:fldChar w:fldCharType="begin"/>
    </w:r>
    <w:r>
      <w:instrText xml:space="preserve"> PAGE   \* MERGEFORMAT </w:instrText>
    </w:r>
    <w:r>
      <w:fldChar w:fldCharType="separate"/>
    </w:r>
    <w:r w:rsidR="00213AA9">
      <w:rPr>
        <w:noProof/>
      </w:rPr>
      <w:t>8</w:t>
    </w:r>
    <w:r>
      <w:rPr>
        <w:noProof/>
      </w:rPr>
      <w:fldChar w:fldCharType="end"/>
    </w:r>
  </w:p>
  <w:p w14:paraId="09441746" w14:textId="77777777" w:rsidR="004E1BC3" w:rsidRDefault="004E1BC3">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7E8"/>
    <w:rsid w:val="000004E0"/>
    <w:rsid w:val="000028BF"/>
    <w:rsid w:val="00004935"/>
    <w:rsid w:val="00006D4E"/>
    <w:rsid w:val="00007CAC"/>
    <w:rsid w:val="00010077"/>
    <w:rsid w:val="00012FDC"/>
    <w:rsid w:val="0004488D"/>
    <w:rsid w:val="0006102D"/>
    <w:rsid w:val="00061D34"/>
    <w:rsid w:val="00070BDB"/>
    <w:rsid w:val="00073F2D"/>
    <w:rsid w:val="000755BE"/>
    <w:rsid w:val="0008163D"/>
    <w:rsid w:val="000853AD"/>
    <w:rsid w:val="00092824"/>
    <w:rsid w:val="000B3AFE"/>
    <w:rsid w:val="000B4931"/>
    <w:rsid w:val="000D0793"/>
    <w:rsid w:val="000D2099"/>
    <w:rsid w:val="00126021"/>
    <w:rsid w:val="00131A4F"/>
    <w:rsid w:val="00135AFE"/>
    <w:rsid w:val="00136754"/>
    <w:rsid w:val="00142EA7"/>
    <w:rsid w:val="00143F26"/>
    <w:rsid w:val="00147A16"/>
    <w:rsid w:val="0016343C"/>
    <w:rsid w:val="001637FB"/>
    <w:rsid w:val="0016711B"/>
    <w:rsid w:val="00167C9F"/>
    <w:rsid w:val="00172081"/>
    <w:rsid w:val="00172E6A"/>
    <w:rsid w:val="00174A89"/>
    <w:rsid w:val="00186C93"/>
    <w:rsid w:val="00194FB4"/>
    <w:rsid w:val="00195FA1"/>
    <w:rsid w:val="0019630F"/>
    <w:rsid w:val="00196FDC"/>
    <w:rsid w:val="001A2D84"/>
    <w:rsid w:val="001A42BB"/>
    <w:rsid w:val="001A50A9"/>
    <w:rsid w:val="001A70E9"/>
    <w:rsid w:val="001D0565"/>
    <w:rsid w:val="001E7584"/>
    <w:rsid w:val="001F3B28"/>
    <w:rsid w:val="00201C89"/>
    <w:rsid w:val="002046AF"/>
    <w:rsid w:val="0021042D"/>
    <w:rsid w:val="00212930"/>
    <w:rsid w:val="00213AA9"/>
    <w:rsid w:val="00225EA5"/>
    <w:rsid w:val="0023578E"/>
    <w:rsid w:val="002453CD"/>
    <w:rsid w:val="0024744D"/>
    <w:rsid w:val="00260DB1"/>
    <w:rsid w:val="002631E4"/>
    <w:rsid w:val="00280ED8"/>
    <w:rsid w:val="002816B0"/>
    <w:rsid w:val="002A4793"/>
    <w:rsid w:val="002A7CF3"/>
    <w:rsid w:val="002C4EA5"/>
    <w:rsid w:val="002C56A7"/>
    <w:rsid w:val="002D7031"/>
    <w:rsid w:val="002E42F3"/>
    <w:rsid w:val="002E78A8"/>
    <w:rsid w:val="00301CD5"/>
    <w:rsid w:val="0031618C"/>
    <w:rsid w:val="00320759"/>
    <w:rsid w:val="00320958"/>
    <w:rsid w:val="00321F18"/>
    <w:rsid w:val="00325948"/>
    <w:rsid w:val="003311A0"/>
    <w:rsid w:val="00335CD8"/>
    <w:rsid w:val="003375B4"/>
    <w:rsid w:val="003461C3"/>
    <w:rsid w:val="00360255"/>
    <w:rsid w:val="0036665B"/>
    <w:rsid w:val="00380D55"/>
    <w:rsid w:val="00380DD6"/>
    <w:rsid w:val="003867E8"/>
    <w:rsid w:val="003A60E8"/>
    <w:rsid w:val="003B0171"/>
    <w:rsid w:val="00403E05"/>
    <w:rsid w:val="00405E8B"/>
    <w:rsid w:val="00410F02"/>
    <w:rsid w:val="004409FD"/>
    <w:rsid w:val="004413B5"/>
    <w:rsid w:val="0044750B"/>
    <w:rsid w:val="004502E2"/>
    <w:rsid w:val="004541DE"/>
    <w:rsid w:val="00462DE0"/>
    <w:rsid w:val="00463D36"/>
    <w:rsid w:val="00486225"/>
    <w:rsid w:val="004870A9"/>
    <w:rsid w:val="00495752"/>
    <w:rsid w:val="004C107A"/>
    <w:rsid w:val="004C32CA"/>
    <w:rsid w:val="004D6AAF"/>
    <w:rsid w:val="004E1BC3"/>
    <w:rsid w:val="004E52C4"/>
    <w:rsid w:val="004F3990"/>
    <w:rsid w:val="004F6940"/>
    <w:rsid w:val="005043E8"/>
    <w:rsid w:val="00505153"/>
    <w:rsid w:val="00510286"/>
    <w:rsid w:val="00513BEF"/>
    <w:rsid w:val="0051654D"/>
    <w:rsid w:val="00530D97"/>
    <w:rsid w:val="00533719"/>
    <w:rsid w:val="00534299"/>
    <w:rsid w:val="00534C7D"/>
    <w:rsid w:val="0053585F"/>
    <w:rsid w:val="00546E2B"/>
    <w:rsid w:val="0055126F"/>
    <w:rsid w:val="00561F50"/>
    <w:rsid w:val="005712EB"/>
    <w:rsid w:val="005716FC"/>
    <w:rsid w:val="00572C25"/>
    <w:rsid w:val="00576E3C"/>
    <w:rsid w:val="00582578"/>
    <w:rsid w:val="0058586D"/>
    <w:rsid w:val="00586F0E"/>
    <w:rsid w:val="0059604A"/>
    <w:rsid w:val="005A0229"/>
    <w:rsid w:val="005A12C6"/>
    <w:rsid w:val="005A18E7"/>
    <w:rsid w:val="005A34C2"/>
    <w:rsid w:val="005A5A64"/>
    <w:rsid w:val="005B58A7"/>
    <w:rsid w:val="005B7A3A"/>
    <w:rsid w:val="005C00AD"/>
    <w:rsid w:val="005C5CE7"/>
    <w:rsid w:val="005C6624"/>
    <w:rsid w:val="005D41E6"/>
    <w:rsid w:val="005D4700"/>
    <w:rsid w:val="005E40D1"/>
    <w:rsid w:val="005E713D"/>
    <w:rsid w:val="005F0F95"/>
    <w:rsid w:val="0060060E"/>
    <w:rsid w:val="006141A2"/>
    <w:rsid w:val="00616D68"/>
    <w:rsid w:val="00617138"/>
    <w:rsid w:val="006255ED"/>
    <w:rsid w:val="006262C3"/>
    <w:rsid w:val="00627A05"/>
    <w:rsid w:val="00635535"/>
    <w:rsid w:val="006364A5"/>
    <w:rsid w:val="00641C3B"/>
    <w:rsid w:val="00643AA6"/>
    <w:rsid w:val="0064550A"/>
    <w:rsid w:val="00647416"/>
    <w:rsid w:val="006631CB"/>
    <w:rsid w:val="00665F24"/>
    <w:rsid w:val="00686208"/>
    <w:rsid w:val="006B691F"/>
    <w:rsid w:val="006B7354"/>
    <w:rsid w:val="006C7699"/>
    <w:rsid w:val="006D5129"/>
    <w:rsid w:val="006E3B56"/>
    <w:rsid w:val="006E4CCA"/>
    <w:rsid w:val="006F0DB7"/>
    <w:rsid w:val="006F1AA1"/>
    <w:rsid w:val="00714569"/>
    <w:rsid w:val="00716FA5"/>
    <w:rsid w:val="00717E6B"/>
    <w:rsid w:val="0074034E"/>
    <w:rsid w:val="00744FF2"/>
    <w:rsid w:val="00745728"/>
    <w:rsid w:val="00753366"/>
    <w:rsid w:val="00755343"/>
    <w:rsid w:val="00755BE5"/>
    <w:rsid w:val="00772732"/>
    <w:rsid w:val="00772FF6"/>
    <w:rsid w:val="00774169"/>
    <w:rsid w:val="00776AED"/>
    <w:rsid w:val="007821B5"/>
    <w:rsid w:val="00782A75"/>
    <w:rsid w:val="007840B9"/>
    <w:rsid w:val="007910E5"/>
    <w:rsid w:val="00793BE7"/>
    <w:rsid w:val="007B3564"/>
    <w:rsid w:val="007B46E2"/>
    <w:rsid w:val="007B65C3"/>
    <w:rsid w:val="007B7EDB"/>
    <w:rsid w:val="007C4004"/>
    <w:rsid w:val="007C5425"/>
    <w:rsid w:val="007C76B6"/>
    <w:rsid w:val="007D521C"/>
    <w:rsid w:val="007D6CDF"/>
    <w:rsid w:val="007D7A5B"/>
    <w:rsid w:val="00800FF9"/>
    <w:rsid w:val="00803DC7"/>
    <w:rsid w:val="00814D84"/>
    <w:rsid w:val="00821779"/>
    <w:rsid w:val="00823486"/>
    <w:rsid w:val="0083203F"/>
    <w:rsid w:val="00832D63"/>
    <w:rsid w:val="00835D81"/>
    <w:rsid w:val="00837105"/>
    <w:rsid w:val="00840156"/>
    <w:rsid w:val="00840767"/>
    <w:rsid w:val="008500E0"/>
    <w:rsid w:val="008519CE"/>
    <w:rsid w:val="00852C3D"/>
    <w:rsid w:val="0085429B"/>
    <w:rsid w:val="008847DF"/>
    <w:rsid w:val="00895467"/>
    <w:rsid w:val="008A1963"/>
    <w:rsid w:val="008C39A8"/>
    <w:rsid w:val="008C5874"/>
    <w:rsid w:val="008D0699"/>
    <w:rsid w:val="008D0821"/>
    <w:rsid w:val="008D0E19"/>
    <w:rsid w:val="008D585E"/>
    <w:rsid w:val="008E461E"/>
    <w:rsid w:val="008E6D54"/>
    <w:rsid w:val="0090226D"/>
    <w:rsid w:val="0090454D"/>
    <w:rsid w:val="00916404"/>
    <w:rsid w:val="009202CB"/>
    <w:rsid w:val="00927E4F"/>
    <w:rsid w:val="00945616"/>
    <w:rsid w:val="00952F03"/>
    <w:rsid w:val="00955BB7"/>
    <w:rsid w:val="009601B4"/>
    <w:rsid w:val="009603CB"/>
    <w:rsid w:val="00965CAE"/>
    <w:rsid w:val="00966127"/>
    <w:rsid w:val="00967F56"/>
    <w:rsid w:val="00981CBB"/>
    <w:rsid w:val="00981F7F"/>
    <w:rsid w:val="0099121E"/>
    <w:rsid w:val="009A0048"/>
    <w:rsid w:val="009A74E6"/>
    <w:rsid w:val="009B370F"/>
    <w:rsid w:val="009C5C97"/>
    <w:rsid w:val="009D4A33"/>
    <w:rsid w:val="009D53FD"/>
    <w:rsid w:val="009F6D51"/>
    <w:rsid w:val="00A078FB"/>
    <w:rsid w:val="00A07E24"/>
    <w:rsid w:val="00A106D4"/>
    <w:rsid w:val="00A139FA"/>
    <w:rsid w:val="00A21655"/>
    <w:rsid w:val="00A24281"/>
    <w:rsid w:val="00A25732"/>
    <w:rsid w:val="00A26E48"/>
    <w:rsid w:val="00A31A89"/>
    <w:rsid w:val="00A41FA9"/>
    <w:rsid w:val="00A42A59"/>
    <w:rsid w:val="00A46C27"/>
    <w:rsid w:val="00A527ED"/>
    <w:rsid w:val="00A558E7"/>
    <w:rsid w:val="00A55D13"/>
    <w:rsid w:val="00A74EF5"/>
    <w:rsid w:val="00A757D9"/>
    <w:rsid w:val="00A85480"/>
    <w:rsid w:val="00A86F8B"/>
    <w:rsid w:val="00A9354C"/>
    <w:rsid w:val="00AA0B34"/>
    <w:rsid w:val="00AA6C98"/>
    <w:rsid w:val="00AB50E0"/>
    <w:rsid w:val="00AC3801"/>
    <w:rsid w:val="00AD52E7"/>
    <w:rsid w:val="00B0453B"/>
    <w:rsid w:val="00B05253"/>
    <w:rsid w:val="00B1000D"/>
    <w:rsid w:val="00B23B69"/>
    <w:rsid w:val="00B26BA3"/>
    <w:rsid w:val="00B467D2"/>
    <w:rsid w:val="00B520C5"/>
    <w:rsid w:val="00B56678"/>
    <w:rsid w:val="00B57411"/>
    <w:rsid w:val="00B61C00"/>
    <w:rsid w:val="00B66BED"/>
    <w:rsid w:val="00B9552A"/>
    <w:rsid w:val="00BB086B"/>
    <w:rsid w:val="00BB7BE5"/>
    <w:rsid w:val="00BC0E69"/>
    <w:rsid w:val="00BF6C75"/>
    <w:rsid w:val="00C16492"/>
    <w:rsid w:val="00C2492F"/>
    <w:rsid w:val="00C2537C"/>
    <w:rsid w:val="00C25D41"/>
    <w:rsid w:val="00C43C84"/>
    <w:rsid w:val="00C471DD"/>
    <w:rsid w:val="00C50A9F"/>
    <w:rsid w:val="00C50D4A"/>
    <w:rsid w:val="00C53B05"/>
    <w:rsid w:val="00C54CE5"/>
    <w:rsid w:val="00C56D98"/>
    <w:rsid w:val="00C610BD"/>
    <w:rsid w:val="00C82778"/>
    <w:rsid w:val="00CA312D"/>
    <w:rsid w:val="00CA361A"/>
    <w:rsid w:val="00CA45FE"/>
    <w:rsid w:val="00CB4A94"/>
    <w:rsid w:val="00CC2FBE"/>
    <w:rsid w:val="00CD18AE"/>
    <w:rsid w:val="00CE1B1E"/>
    <w:rsid w:val="00CE1F61"/>
    <w:rsid w:val="00CE2148"/>
    <w:rsid w:val="00CE3417"/>
    <w:rsid w:val="00CE68C3"/>
    <w:rsid w:val="00CF0C6A"/>
    <w:rsid w:val="00D03A07"/>
    <w:rsid w:val="00D25EC0"/>
    <w:rsid w:val="00D379ED"/>
    <w:rsid w:val="00D55B84"/>
    <w:rsid w:val="00D61F85"/>
    <w:rsid w:val="00D70049"/>
    <w:rsid w:val="00D701AD"/>
    <w:rsid w:val="00D70D3B"/>
    <w:rsid w:val="00D7219F"/>
    <w:rsid w:val="00D73E2E"/>
    <w:rsid w:val="00D75AAD"/>
    <w:rsid w:val="00D75D22"/>
    <w:rsid w:val="00D8029B"/>
    <w:rsid w:val="00D81167"/>
    <w:rsid w:val="00D83830"/>
    <w:rsid w:val="00D86387"/>
    <w:rsid w:val="00D90003"/>
    <w:rsid w:val="00D92805"/>
    <w:rsid w:val="00D966A6"/>
    <w:rsid w:val="00DA2296"/>
    <w:rsid w:val="00DA2C61"/>
    <w:rsid w:val="00DA30F3"/>
    <w:rsid w:val="00DB0813"/>
    <w:rsid w:val="00DB108D"/>
    <w:rsid w:val="00DC3EC5"/>
    <w:rsid w:val="00DC5839"/>
    <w:rsid w:val="00DD14E5"/>
    <w:rsid w:val="00DD2C91"/>
    <w:rsid w:val="00DF1605"/>
    <w:rsid w:val="00E053A7"/>
    <w:rsid w:val="00E12412"/>
    <w:rsid w:val="00E218D8"/>
    <w:rsid w:val="00E2246B"/>
    <w:rsid w:val="00E2545C"/>
    <w:rsid w:val="00E30906"/>
    <w:rsid w:val="00E353FF"/>
    <w:rsid w:val="00E61421"/>
    <w:rsid w:val="00E61EBF"/>
    <w:rsid w:val="00E71903"/>
    <w:rsid w:val="00E7690C"/>
    <w:rsid w:val="00EA5CC8"/>
    <w:rsid w:val="00EB08B5"/>
    <w:rsid w:val="00EB5B59"/>
    <w:rsid w:val="00EB7D9E"/>
    <w:rsid w:val="00ED0317"/>
    <w:rsid w:val="00EE42E3"/>
    <w:rsid w:val="00EE5BE6"/>
    <w:rsid w:val="00EF454D"/>
    <w:rsid w:val="00F206F4"/>
    <w:rsid w:val="00F322FD"/>
    <w:rsid w:val="00F42104"/>
    <w:rsid w:val="00F451BF"/>
    <w:rsid w:val="00F55D4E"/>
    <w:rsid w:val="00F63E38"/>
    <w:rsid w:val="00F64FE5"/>
    <w:rsid w:val="00F6513B"/>
    <w:rsid w:val="00F70AD3"/>
    <w:rsid w:val="00F7101F"/>
    <w:rsid w:val="00F717F3"/>
    <w:rsid w:val="00F84383"/>
    <w:rsid w:val="00F8640E"/>
    <w:rsid w:val="00F912CA"/>
    <w:rsid w:val="00F91F0A"/>
    <w:rsid w:val="00F92AE2"/>
    <w:rsid w:val="00F9582A"/>
    <w:rsid w:val="00F97399"/>
    <w:rsid w:val="00FA21EE"/>
    <w:rsid w:val="00FA4532"/>
    <w:rsid w:val="00FB1067"/>
    <w:rsid w:val="00FB3A47"/>
    <w:rsid w:val="00FC3886"/>
    <w:rsid w:val="00FE6141"/>
    <w:rsid w:val="00FF39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7F6CA0"/>
  <w15:docId w15:val="{456215F4-DAC1-4167-A131-CF884C5D0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67E8"/>
    <w:rPr>
      <w:sz w:val="24"/>
      <w:szCs w:val="24"/>
    </w:rPr>
  </w:style>
  <w:style w:type="paragraph" w:styleId="1">
    <w:name w:val="heading 1"/>
    <w:basedOn w:val="a"/>
    <w:next w:val="a"/>
    <w:qFormat/>
    <w:rsid w:val="00717E6B"/>
    <w:pPr>
      <w:widowControl w:val="0"/>
      <w:autoSpaceDE w:val="0"/>
      <w:autoSpaceDN w:val="0"/>
      <w:adjustRightInd w:val="0"/>
      <w:spacing w:before="108" w:after="108"/>
      <w:jc w:val="center"/>
      <w:outlineLvl w:val="0"/>
    </w:pPr>
    <w:rPr>
      <w:rFonts w:ascii="Arial" w:hAnsi="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uiPriority w:val="99"/>
    <w:rsid w:val="005B7A3A"/>
    <w:rPr>
      <w:rFonts w:cs="Times New Roman"/>
      <w:color w:val="106BBE"/>
    </w:rPr>
  </w:style>
  <w:style w:type="character" w:customStyle="1" w:styleId="a4">
    <w:name w:val="Цветовое выделение"/>
    <w:rsid w:val="00717E6B"/>
    <w:rPr>
      <w:b/>
      <w:color w:val="26282F"/>
      <w:sz w:val="26"/>
    </w:rPr>
  </w:style>
  <w:style w:type="paragraph" w:customStyle="1" w:styleId="a5">
    <w:name w:val="Комментарий пользователя"/>
    <w:basedOn w:val="a"/>
    <w:next w:val="a"/>
    <w:rsid w:val="00717E6B"/>
    <w:pPr>
      <w:widowControl w:val="0"/>
      <w:autoSpaceDE w:val="0"/>
      <w:autoSpaceDN w:val="0"/>
      <w:adjustRightInd w:val="0"/>
    </w:pPr>
    <w:rPr>
      <w:rFonts w:ascii="Arial" w:hAnsi="Arial"/>
      <w:color w:val="353842"/>
      <w:shd w:val="clear" w:color="auto" w:fill="FFDFE0"/>
    </w:rPr>
  </w:style>
  <w:style w:type="paragraph" w:customStyle="1" w:styleId="a6">
    <w:name w:val="Нормальный (таблица)"/>
    <w:basedOn w:val="a"/>
    <w:next w:val="a"/>
    <w:rsid w:val="00717E6B"/>
    <w:pPr>
      <w:widowControl w:val="0"/>
      <w:autoSpaceDE w:val="0"/>
      <w:autoSpaceDN w:val="0"/>
      <w:adjustRightInd w:val="0"/>
      <w:jc w:val="both"/>
    </w:pPr>
    <w:rPr>
      <w:rFonts w:ascii="Arial" w:hAnsi="Arial"/>
    </w:rPr>
  </w:style>
  <w:style w:type="paragraph" w:customStyle="1" w:styleId="a7">
    <w:name w:val="Прижатый влево"/>
    <w:basedOn w:val="a"/>
    <w:next w:val="a"/>
    <w:rsid w:val="00717E6B"/>
    <w:pPr>
      <w:widowControl w:val="0"/>
      <w:autoSpaceDE w:val="0"/>
      <w:autoSpaceDN w:val="0"/>
      <w:adjustRightInd w:val="0"/>
    </w:pPr>
    <w:rPr>
      <w:rFonts w:ascii="Arial" w:hAnsi="Arial"/>
    </w:rPr>
  </w:style>
  <w:style w:type="paragraph" w:styleId="a8">
    <w:name w:val="Normal (Web)"/>
    <w:basedOn w:val="a"/>
    <w:rsid w:val="002816B0"/>
    <w:pPr>
      <w:spacing w:before="100" w:beforeAutospacing="1" w:after="100" w:afterAutospacing="1"/>
    </w:pPr>
  </w:style>
  <w:style w:type="paragraph" w:styleId="a9">
    <w:name w:val="Balloon Text"/>
    <w:basedOn w:val="a"/>
    <w:semiHidden/>
    <w:rsid w:val="00F63E38"/>
    <w:rPr>
      <w:rFonts w:ascii="Tahoma" w:hAnsi="Tahoma" w:cs="Tahoma"/>
      <w:sz w:val="16"/>
      <w:szCs w:val="16"/>
    </w:rPr>
  </w:style>
  <w:style w:type="paragraph" w:styleId="aa">
    <w:name w:val="header"/>
    <w:basedOn w:val="a"/>
    <w:link w:val="ab"/>
    <w:uiPriority w:val="99"/>
    <w:rsid w:val="007821B5"/>
    <w:pPr>
      <w:tabs>
        <w:tab w:val="center" w:pos="4677"/>
        <w:tab w:val="right" w:pos="9355"/>
      </w:tabs>
    </w:pPr>
  </w:style>
  <w:style w:type="character" w:styleId="ac">
    <w:name w:val="page number"/>
    <w:basedOn w:val="a0"/>
    <w:rsid w:val="007821B5"/>
  </w:style>
  <w:style w:type="table" w:styleId="ad">
    <w:name w:val="Table Grid"/>
    <w:basedOn w:val="a1"/>
    <w:rsid w:val="00B100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basedOn w:val="a"/>
    <w:rsid w:val="009202CB"/>
    <w:pPr>
      <w:spacing w:before="100" w:beforeAutospacing="1" w:after="100" w:afterAutospacing="1"/>
    </w:pPr>
  </w:style>
  <w:style w:type="paragraph" w:styleId="ae">
    <w:name w:val="footer"/>
    <w:basedOn w:val="a"/>
    <w:rsid w:val="006262C3"/>
    <w:pPr>
      <w:tabs>
        <w:tab w:val="center" w:pos="4677"/>
        <w:tab w:val="right" w:pos="9355"/>
      </w:tabs>
    </w:pPr>
  </w:style>
  <w:style w:type="character" w:customStyle="1" w:styleId="ab">
    <w:name w:val="Верхний колонтитул Знак"/>
    <w:link w:val="aa"/>
    <w:uiPriority w:val="99"/>
    <w:rsid w:val="004E1BC3"/>
    <w:rPr>
      <w:sz w:val="24"/>
      <w:szCs w:val="24"/>
    </w:rPr>
  </w:style>
  <w:style w:type="paragraph" w:customStyle="1" w:styleId="s1">
    <w:name w:val="s_1"/>
    <w:basedOn w:val="a"/>
    <w:rsid w:val="00DD14E5"/>
    <w:pPr>
      <w:spacing w:before="100" w:beforeAutospacing="1" w:after="100" w:afterAutospacing="1"/>
    </w:pPr>
  </w:style>
  <w:style w:type="character" w:styleId="af">
    <w:name w:val="Hyperlink"/>
    <w:uiPriority w:val="99"/>
    <w:unhideWhenUsed/>
    <w:rsid w:val="00DD14E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18770">
      <w:bodyDiv w:val="1"/>
      <w:marLeft w:val="0"/>
      <w:marRight w:val="0"/>
      <w:marTop w:val="0"/>
      <w:marBottom w:val="0"/>
      <w:divBdr>
        <w:top w:val="none" w:sz="0" w:space="0" w:color="auto"/>
        <w:left w:val="none" w:sz="0" w:space="0" w:color="auto"/>
        <w:bottom w:val="none" w:sz="0" w:space="0" w:color="auto"/>
        <w:right w:val="none" w:sz="0" w:space="0" w:color="auto"/>
      </w:divBdr>
      <w:divsChild>
        <w:div w:id="410467572">
          <w:marLeft w:val="0"/>
          <w:marRight w:val="0"/>
          <w:marTop w:val="0"/>
          <w:marBottom w:val="0"/>
          <w:divBdr>
            <w:top w:val="none" w:sz="0" w:space="0" w:color="auto"/>
            <w:left w:val="none" w:sz="0" w:space="0" w:color="auto"/>
            <w:bottom w:val="none" w:sz="0" w:space="0" w:color="auto"/>
            <w:right w:val="none" w:sz="0" w:space="0" w:color="auto"/>
          </w:divBdr>
          <w:divsChild>
            <w:div w:id="34232447">
              <w:marLeft w:val="0"/>
              <w:marRight w:val="0"/>
              <w:marTop w:val="0"/>
              <w:marBottom w:val="0"/>
              <w:divBdr>
                <w:top w:val="none" w:sz="0" w:space="0" w:color="auto"/>
                <w:left w:val="none" w:sz="0" w:space="0" w:color="auto"/>
                <w:bottom w:val="none" w:sz="0" w:space="0" w:color="auto"/>
                <w:right w:val="none" w:sz="0" w:space="0" w:color="auto"/>
              </w:divBdr>
              <w:divsChild>
                <w:div w:id="1337540449">
                  <w:marLeft w:val="0"/>
                  <w:marRight w:val="0"/>
                  <w:marTop w:val="0"/>
                  <w:marBottom w:val="0"/>
                  <w:divBdr>
                    <w:top w:val="none" w:sz="0" w:space="0" w:color="auto"/>
                    <w:left w:val="none" w:sz="0" w:space="0" w:color="auto"/>
                    <w:bottom w:val="none" w:sz="0" w:space="0" w:color="auto"/>
                    <w:right w:val="none" w:sz="0" w:space="0" w:color="auto"/>
                  </w:divBdr>
                  <w:divsChild>
                    <w:div w:id="11672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48999">
      <w:bodyDiv w:val="1"/>
      <w:marLeft w:val="0"/>
      <w:marRight w:val="0"/>
      <w:marTop w:val="0"/>
      <w:marBottom w:val="0"/>
      <w:divBdr>
        <w:top w:val="none" w:sz="0" w:space="0" w:color="auto"/>
        <w:left w:val="none" w:sz="0" w:space="0" w:color="auto"/>
        <w:bottom w:val="none" w:sz="0" w:space="0" w:color="auto"/>
        <w:right w:val="none" w:sz="0" w:space="0" w:color="auto"/>
      </w:divBdr>
    </w:div>
    <w:div w:id="1018435795">
      <w:bodyDiv w:val="1"/>
      <w:marLeft w:val="0"/>
      <w:marRight w:val="0"/>
      <w:marTop w:val="0"/>
      <w:marBottom w:val="0"/>
      <w:divBdr>
        <w:top w:val="none" w:sz="0" w:space="0" w:color="auto"/>
        <w:left w:val="none" w:sz="0" w:space="0" w:color="auto"/>
        <w:bottom w:val="none" w:sz="0" w:space="0" w:color="auto"/>
        <w:right w:val="none" w:sz="0" w:space="0" w:color="auto"/>
      </w:divBdr>
    </w:div>
    <w:div w:id="143281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E262A5DE-C87F-42B7-A120-7DCF949D8830" TargetMode="External"/><Relationship Id="rId13" Type="http://schemas.openxmlformats.org/officeDocument/2006/relationships/hyperlink" Target="https://pravo-search.minjust.ru/bigs/showDocument.html?id=E262A5DE-C87F-42B7-A120-7DCF949D8830" TargetMode="External"/><Relationship Id="rId18" Type="http://schemas.openxmlformats.org/officeDocument/2006/relationships/hyperlink" Target="https://internet.garant.ru/"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pravo-search.minjust.ru/bigs/showDocument.html?id=60E08DD3-A113-4C2C-BF2A-D7CDCD7938DE" TargetMode="External"/><Relationship Id="rId12" Type="http://schemas.openxmlformats.org/officeDocument/2006/relationships/hyperlink" Target="https://pravo-search.minjust.ru/bigs/showDocument.html?id=E262A5DE-C87F-42B7-A120-7DCF949D8830" TargetMode="External"/><Relationship Id="rId17" Type="http://schemas.openxmlformats.org/officeDocument/2006/relationships/hyperlink" Target="https://internet.garant.ru/" TargetMode="External"/><Relationship Id="rId2" Type="http://schemas.openxmlformats.org/officeDocument/2006/relationships/styles" Target="styles.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pravo-search.minjust.ru/bigs/showDocument.html?id=3501CAEA-0BCF-4383-9374-F08A432A891A"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pravo-search.minjust.ru/bigs/showDocument.html?id=E262A5DE-C87F-42B7-A120-7DCF949D8830" TargetMode="External"/><Relationship Id="rId23" Type="http://schemas.openxmlformats.org/officeDocument/2006/relationships/fontTable" Target="fontTable.xml"/><Relationship Id="rId10" Type="http://schemas.openxmlformats.org/officeDocument/2006/relationships/hyperlink" Target="https://pravo-search.minjust.ru/bigs/showDocument.html?id=60E08DD3-A113-4C2C-BF2A-D7CDCD7938DE" TargetMode="External"/><Relationship Id="rId19" Type="http://schemas.openxmlformats.org/officeDocument/2006/relationships/hyperlink" Target="https://internet.garant.ru/" TargetMode="External"/><Relationship Id="rId4" Type="http://schemas.openxmlformats.org/officeDocument/2006/relationships/webSettings" Target="webSettings.xml"/><Relationship Id="rId9" Type="http://schemas.openxmlformats.org/officeDocument/2006/relationships/hyperlink" Target="https://pravo-search.minjust.ru/bigs/showDocument.html?id=6AA00FA4-B13B-4B57-8ADF-F089F6B6A7B4" TargetMode="External"/><Relationship Id="rId14" Type="http://schemas.openxmlformats.org/officeDocument/2006/relationships/hyperlink" Target="https://internet.garant.ru/" TargetMode="External"/><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BCD19-DAF4-490B-B75C-036D9DABF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3083</Words>
  <Characters>17576</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СОВЕТ МУНИЦИПАЛЬНОГО ОБРАЗОВАНИЯ</vt:lpstr>
    </vt:vector>
  </TitlesOfParts>
  <Company>Microsoft</Company>
  <LinksUpToDate>false</LinksUpToDate>
  <CharactersWithSpaces>20618</CharactersWithSpaces>
  <SharedDoc>false</SharedDoc>
  <HLinks>
    <vt:vector size="84" baseType="variant">
      <vt:variant>
        <vt:i4>5374036</vt:i4>
      </vt:variant>
      <vt:variant>
        <vt:i4>39</vt:i4>
      </vt:variant>
      <vt:variant>
        <vt:i4>0</vt:i4>
      </vt:variant>
      <vt:variant>
        <vt:i4>5</vt:i4>
      </vt:variant>
      <vt:variant>
        <vt:lpwstr>https://internet.garant.ru/</vt:lpwstr>
      </vt:variant>
      <vt:variant>
        <vt:lpwstr>/document/23941244/entry/0</vt:lpwstr>
      </vt:variant>
      <vt:variant>
        <vt:i4>6029398</vt:i4>
      </vt:variant>
      <vt:variant>
        <vt:i4>36</vt:i4>
      </vt:variant>
      <vt:variant>
        <vt:i4>0</vt:i4>
      </vt:variant>
      <vt:variant>
        <vt:i4>5</vt:i4>
      </vt:variant>
      <vt:variant>
        <vt:lpwstr>https://internet.garant.ru/</vt:lpwstr>
      </vt:variant>
      <vt:variant>
        <vt:lpwstr>/document/23940870/entry/0</vt:lpwstr>
      </vt:variant>
      <vt:variant>
        <vt:i4>1179667</vt:i4>
      </vt:variant>
      <vt:variant>
        <vt:i4>33</vt:i4>
      </vt:variant>
      <vt:variant>
        <vt:i4>0</vt:i4>
      </vt:variant>
      <vt:variant>
        <vt:i4>5</vt:i4>
      </vt:variant>
      <vt:variant>
        <vt:lpwstr>https://internet.garant.ru/</vt:lpwstr>
      </vt:variant>
      <vt:variant>
        <vt:lpwstr>/document/408175315/entry/0</vt:lpwstr>
      </vt:variant>
      <vt:variant>
        <vt:i4>5898333</vt:i4>
      </vt:variant>
      <vt:variant>
        <vt:i4>30</vt:i4>
      </vt:variant>
      <vt:variant>
        <vt:i4>0</vt:i4>
      </vt:variant>
      <vt:variant>
        <vt:i4>5</vt:i4>
      </vt:variant>
      <vt:variant>
        <vt:lpwstr>https://internet.garant.ru/</vt:lpwstr>
      </vt:variant>
      <vt:variant>
        <vt:lpwstr>/document/12125128/entry/0</vt:lpwstr>
      </vt:variant>
      <vt:variant>
        <vt:i4>5767250</vt:i4>
      </vt:variant>
      <vt:variant>
        <vt:i4>27</vt:i4>
      </vt:variant>
      <vt:variant>
        <vt:i4>0</vt:i4>
      </vt:variant>
      <vt:variant>
        <vt:i4>5</vt:i4>
      </vt:variant>
      <vt:variant>
        <vt:lpwstr>https://internet.garant.ru/</vt:lpwstr>
      </vt:variant>
      <vt:variant>
        <vt:lpwstr>/document/70552688/entry/0</vt:lpwstr>
      </vt:variant>
      <vt:variant>
        <vt:i4>7340074</vt:i4>
      </vt:variant>
      <vt:variant>
        <vt:i4>24</vt:i4>
      </vt:variant>
      <vt:variant>
        <vt:i4>0</vt:i4>
      </vt:variant>
      <vt:variant>
        <vt:i4>5</vt:i4>
      </vt:variant>
      <vt:variant>
        <vt:lpwstr>https://pravo-search.minjust.ru/bigs/showDocument.html?id=E262A5DE-C87F-42B7-A120-7DCF949D8830</vt:lpwstr>
      </vt:variant>
      <vt:variant>
        <vt:lpwstr/>
      </vt:variant>
      <vt:variant>
        <vt:i4>1179667</vt:i4>
      </vt:variant>
      <vt:variant>
        <vt:i4>21</vt:i4>
      </vt:variant>
      <vt:variant>
        <vt:i4>0</vt:i4>
      </vt:variant>
      <vt:variant>
        <vt:i4>5</vt:i4>
      </vt:variant>
      <vt:variant>
        <vt:lpwstr>https://internet.garant.ru/</vt:lpwstr>
      </vt:variant>
      <vt:variant>
        <vt:lpwstr>/document/408175315/entry/0</vt:lpwstr>
      </vt:variant>
      <vt:variant>
        <vt:i4>7340074</vt:i4>
      </vt:variant>
      <vt:variant>
        <vt:i4>18</vt:i4>
      </vt:variant>
      <vt:variant>
        <vt:i4>0</vt:i4>
      </vt:variant>
      <vt:variant>
        <vt:i4>5</vt:i4>
      </vt:variant>
      <vt:variant>
        <vt:lpwstr>https://pravo-search.minjust.ru/bigs/showDocument.html?id=E262A5DE-C87F-42B7-A120-7DCF949D8830</vt:lpwstr>
      </vt:variant>
      <vt:variant>
        <vt:lpwstr/>
      </vt:variant>
      <vt:variant>
        <vt:i4>7340074</vt:i4>
      </vt:variant>
      <vt:variant>
        <vt:i4>15</vt:i4>
      </vt:variant>
      <vt:variant>
        <vt:i4>0</vt:i4>
      </vt:variant>
      <vt:variant>
        <vt:i4>5</vt:i4>
      </vt:variant>
      <vt:variant>
        <vt:lpwstr>https://pravo-search.minjust.ru/bigs/showDocument.html?id=E262A5DE-C87F-42B7-A120-7DCF949D8830</vt:lpwstr>
      </vt:variant>
      <vt:variant>
        <vt:lpwstr/>
      </vt:variant>
      <vt:variant>
        <vt:i4>7995505</vt:i4>
      </vt:variant>
      <vt:variant>
        <vt:i4>12</vt:i4>
      </vt:variant>
      <vt:variant>
        <vt:i4>0</vt:i4>
      </vt:variant>
      <vt:variant>
        <vt:i4>5</vt:i4>
      </vt:variant>
      <vt:variant>
        <vt:lpwstr>https://pravo-search.minjust.ru/bigs/showDocument.html?id=3501CAEA-0BCF-4383-9374-F08A432A891A</vt:lpwstr>
      </vt:variant>
      <vt:variant>
        <vt:lpwstr/>
      </vt:variant>
      <vt:variant>
        <vt:i4>8126498</vt:i4>
      </vt:variant>
      <vt:variant>
        <vt:i4>9</vt:i4>
      </vt:variant>
      <vt:variant>
        <vt:i4>0</vt:i4>
      </vt:variant>
      <vt:variant>
        <vt:i4>5</vt:i4>
      </vt:variant>
      <vt:variant>
        <vt:lpwstr>https://pravo-search.minjust.ru/bigs/showDocument.html?id=60E08DD3-A113-4C2C-BF2A-D7CDCD7938DE</vt:lpwstr>
      </vt:variant>
      <vt:variant>
        <vt:lpwstr/>
      </vt:variant>
      <vt:variant>
        <vt:i4>2687008</vt:i4>
      </vt:variant>
      <vt:variant>
        <vt:i4>6</vt:i4>
      </vt:variant>
      <vt:variant>
        <vt:i4>0</vt:i4>
      </vt:variant>
      <vt:variant>
        <vt:i4>5</vt:i4>
      </vt:variant>
      <vt:variant>
        <vt:lpwstr>https://pravo-search.minjust.ru/bigs/showDocument.html?id=6AA00FA4-B13B-4B57-8ADF-F089F6B6A7B4</vt:lpwstr>
      </vt:variant>
      <vt:variant>
        <vt:lpwstr/>
      </vt:variant>
      <vt:variant>
        <vt:i4>7340074</vt:i4>
      </vt:variant>
      <vt:variant>
        <vt:i4>3</vt:i4>
      </vt:variant>
      <vt:variant>
        <vt:i4>0</vt:i4>
      </vt:variant>
      <vt:variant>
        <vt:i4>5</vt:i4>
      </vt:variant>
      <vt:variant>
        <vt:lpwstr>https://pravo-search.minjust.ru/bigs/showDocument.html?id=E262A5DE-C87F-42B7-A120-7DCF949D8830</vt:lpwstr>
      </vt:variant>
      <vt:variant>
        <vt:lpwstr/>
      </vt:variant>
      <vt:variant>
        <vt:i4>8126498</vt:i4>
      </vt:variant>
      <vt:variant>
        <vt:i4>0</vt:i4>
      </vt:variant>
      <vt:variant>
        <vt:i4>0</vt:i4>
      </vt:variant>
      <vt:variant>
        <vt:i4>5</vt:i4>
      </vt:variant>
      <vt:variant>
        <vt:lpwstr>https://pravo-search.minjust.ru/bigs/showDocument.html?id=60E08DD3-A113-4C2C-BF2A-D7CDCD7938DE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МУНИЦИПАЛЬНОГО ОБРАЗОВАНИЯ</dc:title>
  <dc:creator>Соловьёва</dc:creator>
  <cp:lastModifiedBy>Пользователь</cp:lastModifiedBy>
  <cp:revision>8</cp:revision>
  <cp:lastPrinted>2026-03-25T08:17:00Z</cp:lastPrinted>
  <dcterms:created xsi:type="dcterms:W3CDTF">2026-02-02T11:51:00Z</dcterms:created>
  <dcterms:modified xsi:type="dcterms:W3CDTF">2026-03-25T08:17:00Z</dcterms:modified>
</cp:coreProperties>
</file>